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2EFE3F7F" w:rsidR="0091042F" w:rsidRPr="00EC5A58" w:rsidRDefault="00642C50"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EC5A58">
        <w:rPr>
          <w:rFonts w:ascii="GHEA Grapalat" w:hAnsi="GHEA Grapalat"/>
          <w:b/>
          <w:i w:val="0"/>
          <w:lang w:val="af-ZA"/>
        </w:rPr>
        <w:t xml:space="preserve">թվականի </w:t>
      </w:r>
      <w:r w:rsidR="007146E0">
        <w:rPr>
          <w:rFonts w:ascii="GHEA Grapalat" w:hAnsi="GHEA Grapalat"/>
          <w:b/>
          <w:i w:val="0"/>
          <w:lang w:val="en-US"/>
        </w:rPr>
        <w:t>փետրվարի</w:t>
      </w:r>
      <w:r w:rsidR="007146E0" w:rsidRPr="004B4861">
        <w:rPr>
          <w:rFonts w:ascii="GHEA Grapalat" w:hAnsi="GHEA Grapalat"/>
          <w:b/>
          <w:i w:val="0"/>
          <w:lang w:val="af-ZA"/>
        </w:rPr>
        <w:t xml:space="preserve"> </w:t>
      </w:r>
      <w:r w:rsidR="001D348A" w:rsidRPr="00EC5A58">
        <w:rPr>
          <w:rFonts w:ascii="GHEA Grapalat" w:hAnsi="GHEA Grapalat"/>
          <w:b/>
          <w:i w:val="0"/>
          <w:lang w:val="hy-AM"/>
        </w:rPr>
        <w:t xml:space="preserve"> </w:t>
      </w:r>
      <w:r w:rsidR="004E4B36" w:rsidRPr="004E4B36">
        <w:rPr>
          <w:rFonts w:ascii="GHEA Grapalat" w:hAnsi="GHEA Grapalat"/>
          <w:b/>
          <w:i w:val="0"/>
          <w:lang w:val="af-ZA"/>
        </w:rPr>
        <w:t>9</w:t>
      </w:r>
      <w:r w:rsidR="00FE18B3" w:rsidRPr="00EC5A58">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467AD971"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9518BA">
        <w:rPr>
          <w:rFonts w:ascii="GHEA Grapalat" w:hAnsi="GHEA Grapalat"/>
          <w:b/>
          <w:i w:val="0"/>
          <w:lang w:val="af-ZA"/>
        </w:rPr>
        <w:t>ԵԷՏ-ԳՀԱՊՁԲ-</w:t>
      </w:r>
      <w:r w:rsidR="004E4B36">
        <w:rPr>
          <w:rFonts w:ascii="GHEA Grapalat" w:hAnsi="GHEA Grapalat"/>
          <w:b/>
          <w:i w:val="0"/>
          <w:lang w:val="af-ZA"/>
        </w:rPr>
        <w:t>26/07</w:t>
      </w:r>
      <w:r w:rsidR="009518BA">
        <w:rPr>
          <w:rFonts w:ascii="GHEA Grapalat" w:hAnsi="GHEA Grapalat"/>
          <w:b/>
          <w:i w:val="0"/>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0" w:name="_Hlk23167417"/>
    </w:p>
    <w:p w14:paraId="415128E6" w14:textId="12F8869A"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0083506E">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2DED2E8C"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632F16" w:rsidRPr="00632F16">
        <w:rPr>
          <w:rFonts w:ascii="GHEA Grapalat" w:hAnsi="GHEA Grapalat"/>
          <w:b/>
          <w:bCs/>
          <w:i w:val="0"/>
          <w:lang w:val="ru-RU"/>
        </w:rPr>
        <w:t>կրակմարիչների</w:t>
      </w:r>
      <w:r w:rsidR="00632F16" w:rsidRPr="00632F16">
        <w:rPr>
          <w:rFonts w:ascii="GHEA Grapalat" w:hAnsi="GHEA Grapalat"/>
          <w:b/>
          <w:bCs/>
          <w:i w:val="0"/>
          <w:lang w:val="af-ZA"/>
        </w:rPr>
        <w:t xml:space="preserve"> </w:t>
      </w:r>
      <w:r w:rsidR="00632F16" w:rsidRPr="00632F16">
        <w:rPr>
          <w:rFonts w:ascii="GHEA Grapalat" w:hAnsi="GHEA Grapalat"/>
          <w:b/>
          <w:bCs/>
          <w:i w:val="0"/>
          <w:lang w:val="ru-RU"/>
        </w:rPr>
        <w:t>և</w:t>
      </w:r>
      <w:r w:rsidR="00632F16" w:rsidRPr="00632F16">
        <w:rPr>
          <w:rFonts w:ascii="GHEA Grapalat" w:hAnsi="GHEA Grapalat"/>
          <w:b/>
          <w:bCs/>
          <w:i w:val="0"/>
          <w:lang w:val="af-ZA"/>
        </w:rPr>
        <w:t xml:space="preserve"> զանազան ապրանքների</w:t>
      </w:r>
      <w:r w:rsidR="004B4861" w:rsidRPr="004B4861">
        <w:rPr>
          <w:rFonts w:ascii="GHEA Grapalat" w:hAnsi="GHEA Grapalat"/>
          <w:b/>
          <w:bCs/>
          <w:i w:val="0"/>
          <w:lang w:val="af-ZA"/>
        </w:rPr>
        <w:t xml:space="preserve"> </w:t>
      </w:r>
      <w:r w:rsidR="007146E0">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68CFB0B0"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056964">
        <w:rPr>
          <w:rFonts w:ascii="GHEA Grapalat" w:hAnsi="GHEA Grapalat"/>
          <w:i w:val="0"/>
          <w:lang w:val="af-ZA"/>
        </w:rPr>
        <w:t xml:space="preserve">9-րդ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64E776A1"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7146E0">
        <w:rPr>
          <w:rFonts w:ascii="GHEA Grapalat" w:hAnsi="GHEA Grapalat"/>
          <w:i w:val="0"/>
          <w:lang w:val="af-ZA"/>
        </w:rPr>
        <w:t>7</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7146E0">
        <w:rPr>
          <w:rFonts w:ascii="GHEA Grapalat" w:hAnsi="GHEA Grapalat"/>
          <w:b/>
          <w:i w:val="0"/>
          <w:u w:val="single"/>
          <w:lang w:val="af-ZA"/>
        </w:rPr>
        <w:t>12:0</w:t>
      </w:r>
      <w:r w:rsidR="00536254">
        <w:rPr>
          <w:rFonts w:ascii="GHEA Grapalat" w:hAnsi="GHEA Grapalat"/>
          <w:b/>
          <w:i w:val="0"/>
          <w:u w:val="single"/>
          <w:lang w:val="af-ZA"/>
        </w:rPr>
        <w:t>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2DC5C73A"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009518BA">
        <w:rPr>
          <w:rFonts w:ascii="GHEA Grapalat" w:hAnsi="GHEA Grapalat"/>
          <w:b/>
          <w:i w:val="0"/>
          <w:lang w:val="af-ZA"/>
        </w:rPr>
        <w:t>202</w:t>
      </w:r>
      <w:r w:rsidR="009518BA">
        <w:rPr>
          <w:rFonts w:ascii="GHEA Grapalat" w:hAnsi="GHEA Grapalat"/>
          <w:b/>
          <w:i w:val="0"/>
          <w:lang w:val="hy-AM"/>
        </w:rPr>
        <w:t>6</w:t>
      </w:r>
      <w:r w:rsidRPr="00641A5C">
        <w:rPr>
          <w:rFonts w:ascii="GHEA Grapalat" w:hAnsi="GHEA Grapalat"/>
          <w:b/>
          <w:i w:val="0"/>
          <w:lang w:val="af-ZA"/>
        </w:rPr>
        <w:t xml:space="preserve"> թվականի </w:t>
      </w:r>
      <w:r w:rsidR="007146E0">
        <w:rPr>
          <w:rFonts w:ascii="GHEA Grapalat" w:hAnsi="GHEA Grapalat"/>
          <w:b/>
          <w:i w:val="0"/>
          <w:lang w:val="en-US"/>
        </w:rPr>
        <w:t>փետրվարի</w:t>
      </w:r>
      <w:r w:rsidR="007146E0" w:rsidRPr="00E166BE">
        <w:rPr>
          <w:rFonts w:ascii="GHEA Grapalat" w:hAnsi="GHEA Grapalat"/>
          <w:b/>
          <w:i w:val="0"/>
          <w:lang w:val="af-ZA"/>
        </w:rPr>
        <w:t xml:space="preserve">  </w:t>
      </w:r>
      <w:r w:rsidR="00DD5D93" w:rsidRPr="00DD5D93">
        <w:rPr>
          <w:rFonts w:ascii="GHEA Grapalat" w:hAnsi="GHEA Grapalat"/>
          <w:b/>
          <w:i w:val="0"/>
          <w:lang w:val="af-ZA"/>
        </w:rPr>
        <w:t>1</w:t>
      </w:r>
      <w:r w:rsidR="004E4B36" w:rsidRPr="004E4B36">
        <w:rPr>
          <w:rFonts w:ascii="GHEA Grapalat" w:hAnsi="GHEA Grapalat"/>
          <w:b/>
          <w:i w:val="0"/>
          <w:lang w:val="af-ZA"/>
        </w:rPr>
        <w:t>6</w:t>
      </w:r>
      <w:r w:rsidRPr="00641A5C">
        <w:rPr>
          <w:rFonts w:ascii="GHEA Grapalat" w:hAnsi="GHEA Grapalat"/>
          <w:b/>
          <w:i w:val="0"/>
          <w:lang w:val="af-ZA"/>
        </w:rPr>
        <w:t xml:space="preserve">-ին ժամը  </w:t>
      </w:r>
      <w:r w:rsidR="007146E0">
        <w:rPr>
          <w:rFonts w:ascii="GHEA Grapalat" w:hAnsi="GHEA Grapalat"/>
          <w:b/>
          <w:i w:val="0"/>
          <w:lang w:val="af-ZA"/>
        </w:rPr>
        <w:t>12:0</w:t>
      </w:r>
      <w:r w:rsidR="00536254">
        <w:rPr>
          <w:rFonts w:ascii="GHEA Grapalat" w:hAnsi="GHEA Grapalat"/>
          <w:b/>
          <w:i w:val="0"/>
          <w:lang w:val="af-ZA"/>
        </w:rPr>
        <w:t>0</w:t>
      </w:r>
      <w:r w:rsidRPr="00641A5C">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F15544">
      <w:pPr>
        <w:pStyle w:val="BodyTextIndent"/>
        <w:spacing w:line="240" w:lineRule="auto"/>
        <w:ind w:left="708"/>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3B3A0837"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F15544">
        <w:rPr>
          <w:rFonts w:ascii="GHEA Grapalat" w:hAnsi="GHEA Grapalat"/>
          <w:i w:val="0"/>
          <w:lang w:val="af-ZA"/>
        </w:rPr>
        <w:t>Մարինե Բավեյանին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688D3331" w:rsidR="00194ABE" w:rsidRPr="00E166BE" w:rsidRDefault="00194ABE" w:rsidP="00194ABE">
      <w:pPr>
        <w:ind w:firstLine="720"/>
        <w:jc w:val="both"/>
        <w:rPr>
          <w:rFonts w:ascii="GHEA Grapalat" w:hAnsi="GHEA Grapalat"/>
          <w:sz w:val="20"/>
          <w:szCs w:val="20"/>
          <w:lang w:val="af-ZA"/>
        </w:rPr>
      </w:pPr>
      <w:r w:rsidRPr="00400F1C">
        <w:rPr>
          <w:rFonts w:ascii="GHEA Grapalat" w:hAnsi="GHEA Grapalat"/>
          <w:sz w:val="20"/>
          <w:szCs w:val="20"/>
          <w:lang w:val="af-ZA"/>
        </w:rPr>
        <w:t xml:space="preserve">Հեռախոս </w:t>
      </w:r>
      <w:r w:rsidR="00536254" w:rsidRPr="00E166BE">
        <w:rPr>
          <w:rFonts w:ascii="GHEA Grapalat" w:hAnsi="GHEA Grapalat"/>
          <w:sz w:val="20"/>
          <w:szCs w:val="20"/>
          <w:lang w:val="af-ZA"/>
        </w:rPr>
        <w:t>094440447</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502EE770" w:rsidR="00096865" w:rsidRPr="008E0062" w:rsidRDefault="009518BA"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w:t>
      </w:r>
      <w:r w:rsidR="004E4B36">
        <w:rPr>
          <w:rFonts w:ascii="GHEA Grapalat" w:hAnsi="GHEA Grapalat" w:cs="Sylfaen"/>
          <w:sz w:val="20"/>
          <w:szCs w:val="20"/>
          <w:u w:val="single"/>
          <w:lang w:val="af-ZA"/>
        </w:rPr>
        <w:t>26/07</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31A9565B"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9518BA">
        <w:rPr>
          <w:rFonts w:ascii="GHEA Grapalat" w:hAnsi="GHEA Grapalat" w:cs="Sylfaen"/>
          <w:sz w:val="20"/>
          <w:szCs w:val="20"/>
          <w:lang w:val="af-ZA"/>
        </w:rPr>
        <w:t xml:space="preserve">                               202</w:t>
      </w:r>
      <w:r w:rsidR="009518BA">
        <w:rPr>
          <w:rFonts w:ascii="GHEA Grapalat" w:hAnsi="GHEA Grapalat" w:cs="Sylfaen"/>
          <w:sz w:val="20"/>
          <w:szCs w:val="20"/>
          <w:lang w:val="hy-AM"/>
        </w:rPr>
        <w:t>6</w:t>
      </w:r>
      <w:r w:rsidRPr="008E0062">
        <w:rPr>
          <w:rFonts w:ascii="GHEA Grapalat" w:hAnsi="GHEA Grapalat" w:cs="Sylfaen"/>
          <w:sz w:val="20"/>
          <w:szCs w:val="20"/>
          <w:lang w:val="af-ZA"/>
        </w:rPr>
        <w:t>թ</w:t>
      </w:r>
      <w:r w:rsidRPr="00641A5C">
        <w:rPr>
          <w:rFonts w:ascii="GHEA Grapalat" w:hAnsi="GHEA Grapalat" w:cs="Sylfaen"/>
          <w:sz w:val="20"/>
          <w:szCs w:val="20"/>
          <w:lang w:val="af-ZA"/>
        </w:rPr>
        <w:t xml:space="preserve">. </w:t>
      </w:r>
      <w:r w:rsidR="007146E0">
        <w:rPr>
          <w:rFonts w:ascii="GHEA Grapalat" w:hAnsi="GHEA Grapalat" w:cs="Sylfaen"/>
          <w:sz w:val="20"/>
          <w:szCs w:val="20"/>
        </w:rPr>
        <w:t>Փետրվարի</w:t>
      </w:r>
      <w:r w:rsidR="007146E0" w:rsidRPr="00E166BE">
        <w:rPr>
          <w:rFonts w:ascii="GHEA Grapalat" w:hAnsi="GHEA Grapalat" w:cs="Sylfaen"/>
          <w:sz w:val="20"/>
          <w:szCs w:val="20"/>
          <w:lang w:val="af-ZA"/>
        </w:rPr>
        <w:t xml:space="preserve"> </w:t>
      </w:r>
      <w:r w:rsidR="00632F16">
        <w:rPr>
          <w:rFonts w:ascii="GHEA Grapalat" w:hAnsi="GHEA Grapalat" w:cs="Sylfaen"/>
          <w:sz w:val="20"/>
          <w:szCs w:val="20"/>
          <w:lang w:val="ru-RU"/>
        </w:rPr>
        <w:t>9</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17D8295A" w:rsidR="00FE18B3" w:rsidRPr="001D348A" w:rsidRDefault="00632F16" w:rsidP="00FE18B3">
      <w:pPr>
        <w:jc w:val="center"/>
        <w:rPr>
          <w:rFonts w:ascii="GHEA Grapalat" w:hAnsi="GHEA Grapalat"/>
          <w:sz w:val="22"/>
          <w:szCs w:val="22"/>
          <w:lang w:val="af-ZA"/>
        </w:rPr>
      </w:pPr>
      <w:r w:rsidRPr="00632F16">
        <w:rPr>
          <w:rFonts w:ascii="GHEA Grapalat" w:hAnsi="GHEA Grapalat"/>
          <w:b/>
          <w:bCs/>
          <w:iCs/>
          <w:lang w:val="ru-RU"/>
        </w:rPr>
        <w:t>ԿՐԱԿՄԱՐԻՉՆԵՐԻ</w:t>
      </w:r>
      <w:r w:rsidRPr="00632F16">
        <w:rPr>
          <w:rFonts w:ascii="GHEA Grapalat" w:hAnsi="GHEA Grapalat"/>
          <w:b/>
          <w:bCs/>
          <w:iCs/>
          <w:lang w:val="af-ZA"/>
        </w:rPr>
        <w:t xml:space="preserve"> </w:t>
      </w:r>
      <w:r w:rsidRPr="00632F16">
        <w:rPr>
          <w:rFonts w:ascii="GHEA Grapalat" w:hAnsi="GHEA Grapalat"/>
          <w:b/>
          <w:bCs/>
          <w:iCs/>
          <w:lang w:val="ru-RU"/>
        </w:rPr>
        <w:t>և</w:t>
      </w:r>
      <w:r w:rsidRPr="00632F16">
        <w:rPr>
          <w:rFonts w:ascii="GHEA Grapalat" w:hAnsi="GHEA Grapalat"/>
          <w:b/>
          <w:bCs/>
          <w:iCs/>
          <w:lang w:val="af-ZA"/>
        </w:rPr>
        <w:t xml:space="preserve"> ԶԱՆԱԶԱՆ ԱՊՐԱՆՔՆԵՐԻ</w:t>
      </w:r>
      <w:r w:rsidRPr="004B4861">
        <w:rPr>
          <w:rFonts w:ascii="GHEA Grapalat" w:hAnsi="GHEA Grapalat"/>
          <w:b/>
          <w:bCs/>
          <w:lang w:val="af-ZA"/>
        </w:rPr>
        <w:t xml:space="preserve"> </w:t>
      </w:r>
      <w:r>
        <w:rPr>
          <w:rFonts w:ascii="GHEA Grapalat" w:hAnsi="GHEA Grapalat"/>
          <w:b/>
          <w:bCs/>
          <w:color w:val="000000" w:themeColor="text1"/>
          <w:lang w:val="af-ZA"/>
        </w:rPr>
        <w:t xml:space="preserve">  </w:t>
      </w:r>
      <w:r w:rsidR="00FE18B3" w:rsidRPr="001D348A">
        <w:rPr>
          <w:rFonts w:ascii="GHEA Grapalat" w:hAnsi="GHEA Grapalat"/>
          <w:sz w:val="22"/>
          <w:szCs w:val="22"/>
          <w:lang w:val="af-ZA"/>
        </w:rPr>
        <w:t>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23BB4367"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632F16" w:rsidRPr="00632F16">
        <w:rPr>
          <w:rFonts w:ascii="GHEA Grapalat" w:hAnsi="GHEA Grapalat"/>
          <w:b/>
          <w:bCs/>
          <w:iCs/>
          <w:lang w:val="ru-RU"/>
        </w:rPr>
        <w:t>ԿՐԱԿՄԱՐԻՉՆԵՐԻ</w:t>
      </w:r>
      <w:r w:rsidR="00632F16" w:rsidRPr="00632F16">
        <w:rPr>
          <w:rFonts w:ascii="GHEA Grapalat" w:hAnsi="GHEA Grapalat"/>
          <w:b/>
          <w:bCs/>
          <w:iCs/>
          <w:lang w:val="af-ZA"/>
        </w:rPr>
        <w:t xml:space="preserve"> </w:t>
      </w:r>
      <w:r w:rsidR="00632F16" w:rsidRPr="00632F16">
        <w:rPr>
          <w:rFonts w:ascii="GHEA Grapalat" w:hAnsi="GHEA Grapalat"/>
          <w:b/>
          <w:bCs/>
          <w:iCs/>
          <w:lang w:val="ru-RU"/>
        </w:rPr>
        <w:t>և</w:t>
      </w:r>
      <w:r w:rsidR="00632F16" w:rsidRPr="00632F16">
        <w:rPr>
          <w:rFonts w:ascii="GHEA Grapalat" w:hAnsi="GHEA Grapalat"/>
          <w:b/>
          <w:bCs/>
          <w:iCs/>
          <w:lang w:val="af-ZA"/>
        </w:rPr>
        <w:t xml:space="preserve"> ԶԱՆԱԶԱՆ ԱՊՐԱՆՔՆԵՐԻ</w:t>
      </w:r>
      <w:r w:rsidR="00632F16" w:rsidRPr="004B4861">
        <w:rPr>
          <w:rFonts w:ascii="GHEA Grapalat" w:hAnsi="GHEA Grapalat"/>
          <w:b/>
          <w:bCs/>
          <w:lang w:val="af-ZA"/>
        </w:rPr>
        <w:t xml:space="preserve"> </w:t>
      </w:r>
      <w:r w:rsidR="00DD5D93">
        <w:rPr>
          <w:rFonts w:ascii="GHEA Grapalat" w:hAnsi="GHEA Grapalat"/>
          <w:b/>
          <w:bCs/>
          <w:color w:val="000000" w:themeColor="text1"/>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CC49DE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518BA">
        <w:rPr>
          <w:rFonts w:ascii="GHEA Grapalat" w:hAnsi="GHEA Grapalat" w:cs="Times Armenian"/>
          <w:b/>
          <w:bCs/>
          <w:sz w:val="20"/>
          <w:lang w:val="af-ZA"/>
        </w:rPr>
        <w:t>ԵԷՏ-ԳՀԱՊՁԲ-</w:t>
      </w:r>
      <w:r w:rsidR="004E4B36">
        <w:rPr>
          <w:rFonts w:ascii="GHEA Grapalat" w:hAnsi="GHEA Grapalat" w:cs="Times Armenian"/>
          <w:b/>
          <w:bCs/>
          <w:sz w:val="20"/>
          <w:lang w:val="af-ZA"/>
        </w:rPr>
        <w:t>26/07</w:t>
      </w:r>
      <w:r w:rsidR="009518BA">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63B4C8D6"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632F16" w:rsidRPr="0069357C">
        <w:rPr>
          <w:rFonts w:ascii="GHEA Grapalat" w:hAnsi="GHEA Grapalat"/>
          <w:b/>
          <w:bCs/>
          <w:i w:val="0"/>
          <w:lang w:val="ru-RU"/>
        </w:rPr>
        <w:t>կրակմարիչների</w:t>
      </w:r>
      <w:r w:rsidR="00632F16" w:rsidRPr="0069357C">
        <w:rPr>
          <w:rFonts w:ascii="GHEA Grapalat" w:hAnsi="GHEA Grapalat"/>
          <w:b/>
          <w:bCs/>
          <w:i w:val="0"/>
          <w:lang w:val="af-ZA"/>
        </w:rPr>
        <w:t xml:space="preserve"> </w:t>
      </w:r>
      <w:r w:rsidR="00632F16" w:rsidRPr="0069357C">
        <w:rPr>
          <w:rFonts w:ascii="GHEA Grapalat" w:hAnsi="GHEA Grapalat"/>
          <w:b/>
          <w:bCs/>
          <w:i w:val="0"/>
          <w:lang w:val="ru-RU"/>
        </w:rPr>
        <w:t>և</w:t>
      </w:r>
      <w:r w:rsidR="00632F16" w:rsidRPr="0069357C">
        <w:rPr>
          <w:rFonts w:ascii="GHEA Grapalat" w:hAnsi="GHEA Grapalat"/>
          <w:b/>
          <w:bCs/>
          <w:i w:val="0"/>
          <w:lang w:val="af-ZA"/>
        </w:rPr>
        <w:t xml:space="preserve"> զանազան ապրանքների</w:t>
      </w:r>
      <w:r w:rsidR="00632F16" w:rsidRPr="00632F16">
        <w:rPr>
          <w:rFonts w:ascii="GHEA Grapalat" w:hAnsi="GHEA Grapalat"/>
          <w:i w:val="0"/>
          <w:lang w:val="af-ZA"/>
        </w:rPr>
        <w:t xml:space="preserve"> </w:t>
      </w:r>
      <w:r w:rsidR="00632F16">
        <w:rPr>
          <w:rFonts w:ascii="GHEA Grapalat" w:hAnsi="GHEA Grapalat"/>
          <w:b/>
          <w:bCs/>
          <w:color w:val="000000" w:themeColor="text1"/>
          <w:lang w:val="af-ZA"/>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proofErr w:type="gramStart"/>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proofErr w:type="gramEnd"/>
      <w:r w:rsidRPr="00BA3DCE">
        <w:rPr>
          <w:rFonts w:ascii="GHEA Grapalat" w:hAnsi="GHEA Grapalat"/>
          <w:i w:val="0"/>
          <w:lang w:val="af-ZA"/>
        </w:rPr>
        <w:t xml:space="preserve"> «</w:t>
      </w:r>
      <w:r w:rsidR="00632F16" w:rsidRPr="00632F16">
        <w:rPr>
          <w:rFonts w:ascii="GHEA Grapalat" w:hAnsi="GHEA Grapalat"/>
          <w:i w:val="0"/>
          <w:lang w:val="en-US"/>
        </w:rPr>
        <w:t>6</w:t>
      </w:r>
      <w:r w:rsidRPr="00BA3DCE">
        <w:rPr>
          <w:rFonts w:ascii="GHEA Grapalat" w:hAnsi="GHEA Grapalat"/>
          <w:i w:val="0"/>
          <w:lang w:val="en-US"/>
        </w:rPr>
        <w:t xml:space="preserve">» </w:t>
      </w:r>
      <w:r w:rsidRPr="00BA3DCE">
        <w:rPr>
          <w:rFonts w:ascii="GHEA Grapalat" w:hAnsi="GHEA Grapalat" w:cs="Sylfaen"/>
          <w:i w:val="0"/>
        </w:rPr>
        <w:t>չափաբաժ</w:t>
      </w:r>
      <w:r w:rsidR="007146E0">
        <w:rPr>
          <w:rFonts w:ascii="GHEA Grapalat" w:hAnsi="GHEA Grapalat" w:cs="Sylfaen"/>
          <w:i w:val="0"/>
        </w:rPr>
        <w:t>ին</w:t>
      </w:r>
      <w:r w:rsidRPr="00BA3DCE">
        <w:rPr>
          <w:rFonts w:ascii="GHEA Grapalat" w:hAnsi="GHEA Grapalat" w:cs="Sylfaen"/>
          <w:i w:val="0"/>
          <w:lang w:val="hy-AM"/>
        </w:rPr>
        <w:t>ն</w:t>
      </w:r>
      <w:r w:rsidR="007146E0">
        <w:rPr>
          <w:rFonts w:ascii="GHEA Grapalat" w:hAnsi="GHEA Grapalat" w:cs="Sylfaen"/>
          <w:i w:val="0"/>
          <w:lang w:val="en-US"/>
        </w:rPr>
        <w:t>եր</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350"/>
        <w:gridCol w:w="5940"/>
      </w:tblGrid>
      <w:tr w:rsidR="00FE18B3" w:rsidRPr="00324EB4" w14:paraId="7B627D73" w14:textId="77777777" w:rsidTr="0069357C">
        <w:trPr>
          <w:trHeight w:val="386"/>
        </w:trPr>
        <w:tc>
          <w:tcPr>
            <w:tcW w:w="242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94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9357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35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94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153A20" w:rsidRPr="00517D2A" w14:paraId="0F970CE2" w14:textId="77777777" w:rsidTr="0069357C">
        <w:trPr>
          <w:trHeight w:val="76"/>
        </w:trPr>
        <w:tc>
          <w:tcPr>
            <w:tcW w:w="1075" w:type="dxa"/>
            <w:tcBorders>
              <w:top w:val="single" w:sz="4" w:space="0" w:color="auto"/>
              <w:bottom w:val="single" w:sz="4" w:space="0" w:color="auto"/>
            </w:tcBorders>
          </w:tcPr>
          <w:p w14:paraId="09DB3C4A" w14:textId="6C11F47D" w:rsidR="00153A20" w:rsidRPr="0069357C" w:rsidRDefault="00153A20" w:rsidP="00153A20">
            <w:pPr>
              <w:jc w:val="center"/>
              <w:rPr>
                <w:rFonts w:ascii="GHEA Grapalat" w:hAnsi="GHEA Grapalat"/>
                <w:b/>
                <w:bCs/>
                <w:iCs/>
                <w:sz w:val="22"/>
                <w:szCs w:val="22"/>
                <w:lang w:val="af-ZA"/>
              </w:rPr>
            </w:pPr>
            <w:r w:rsidRPr="0069357C">
              <w:rPr>
                <w:rFonts w:ascii="GHEA Grapalat" w:hAnsi="GHEA Grapalat"/>
                <w:b/>
                <w:bCs/>
                <w:iCs/>
                <w:sz w:val="22"/>
                <w:szCs w:val="22"/>
                <w:lang w:val="af-ZA"/>
              </w:rPr>
              <w:t>1</w:t>
            </w:r>
          </w:p>
        </w:tc>
        <w:tc>
          <w:tcPr>
            <w:tcW w:w="1350" w:type="dxa"/>
            <w:tcBorders>
              <w:top w:val="single" w:sz="4" w:space="0" w:color="auto"/>
              <w:left w:val="nil"/>
              <w:bottom w:val="single" w:sz="4" w:space="0" w:color="auto"/>
              <w:right w:val="single" w:sz="4" w:space="0" w:color="auto"/>
            </w:tcBorders>
            <w:shd w:val="clear" w:color="auto" w:fill="auto"/>
          </w:tcPr>
          <w:p w14:paraId="3AA4A439" w14:textId="14AD598E" w:rsidR="00153A20" w:rsidRPr="0069357C" w:rsidRDefault="00153A20" w:rsidP="00153A20">
            <w:pPr>
              <w:ind w:right="-897"/>
              <w:rPr>
                <w:rFonts w:ascii="GHEA Grapalat" w:hAnsi="GHEA Grapalat"/>
                <w:b/>
                <w:bCs/>
                <w:iCs/>
                <w:sz w:val="22"/>
                <w:szCs w:val="22"/>
                <w:lang w:val="ru-RU"/>
              </w:rPr>
            </w:pPr>
            <w:r w:rsidRPr="0069357C">
              <w:rPr>
                <w:rFonts w:ascii="GHEA Grapalat" w:hAnsi="GHEA Grapalat"/>
                <w:b/>
                <w:bCs/>
                <w:iCs/>
                <w:sz w:val="22"/>
                <w:szCs w:val="22"/>
                <w:lang w:val="ru-RU"/>
              </w:rPr>
              <w:t>165 000</w:t>
            </w:r>
          </w:p>
        </w:tc>
        <w:tc>
          <w:tcPr>
            <w:tcW w:w="5940" w:type="dxa"/>
            <w:tcBorders>
              <w:top w:val="single" w:sz="4" w:space="0" w:color="auto"/>
              <w:left w:val="single" w:sz="4" w:space="0" w:color="auto"/>
              <w:bottom w:val="single" w:sz="4" w:space="0" w:color="auto"/>
              <w:right w:val="single" w:sz="4" w:space="0" w:color="auto"/>
            </w:tcBorders>
            <w:shd w:val="clear" w:color="000000" w:fill="FFFFFF"/>
            <w:vAlign w:val="center"/>
          </w:tcPr>
          <w:p w14:paraId="593CE12B" w14:textId="6503E8D4" w:rsidR="00153A20" w:rsidRPr="0069357C" w:rsidRDefault="00153A20" w:rsidP="00153A20">
            <w:pPr>
              <w:rPr>
                <w:rFonts w:ascii="GHEA Grapalat" w:hAnsi="GHEA Grapalat"/>
                <w:b/>
                <w:bCs/>
                <w:iCs/>
                <w:sz w:val="22"/>
                <w:szCs w:val="22"/>
                <w:lang w:val="af-ZA"/>
              </w:rPr>
            </w:pPr>
            <w:r>
              <w:rPr>
                <w:rFonts w:ascii="GHEA Grapalat" w:hAnsi="GHEA Grapalat"/>
                <w:sz w:val="22"/>
                <w:szCs w:val="22"/>
                <w:lang w:val="ru-RU"/>
              </w:rPr>
              <w:t>Աշխատանքային  ձեռնոցներ</w:t>
            </w:r>
          </w:p>
        </w:tc>
      </w:tr>
      <w:tr w:rsidR="00153A20" w:rsidRPr="00517D2A" w14:paraId="63C9E920" w14:textId="77777777" w:rsidTr="0069357C">
        <w:trPr>
          <w:trHeight w:val="76"/>
        </w:trPr>
        <w:tc>
          <w:tcPr>
            <w:tcW w:w="1075" w:type="dxa"/>
            <w:tcBorders>
              <w:top w:val="single" w:sz="4" w:space="0" w:color="auto"/>
              <w:bottom w:val="single" w:sz="4" w:space="0" w:color="auto"/>
            </w:tcBorders>
            <w:vAlign w:val="center"/>
          </w:tcPr>
          <w:p w14:paraId="065A02E3" w14:textId="388DDF2B" w:rsidR="00153A20" w:rsidRPr="0069357C" w:rsidRDefault="00153A20" w:rsidP="00153A20">
            <w:pPr>
              <w:jc w:val="center"/>
              <w:rPr>
                <w:rFonts w:ascii="GHEA Grapalat" w:hAnsi="GHEA Grapalat"/>
                <w:b/>
                <w:bCs/>
                <w:iCs/>
                <w:sz w:val="22"/>
                <w:szCs w:val="22"/>
                <w:lang w:val="af-ZA"/>
              </w:rPr>
            </w:pPr>
            <w:r w:rsidRPr="0069357C">
              <w:rPr>
                <w:rFonts w:ascii="GHEA Grapalat" w:hAnsi="GHEA Grapalat"/>
                <w:b/>
                <w:bCs/>
                <w:iCs/>
                <w:sz w:val="22"/>
                <w:szCs w:val="22"/>
                <w:lang w:val="af-ZA"/>
              </w:rPr>
              <w:t>2</w:t>
            </w:r>
          </w:p>
        </w:tc>
        <w:tc>
          <w:tcPr>
            <w:tcW w:w="1350" w:type="dxa"/>
            <w:tcBorders>
              <w:top w:val="single" w:sz="4" w:space="0" w:color="auto"/>
              <w:left w:val="nil"/>
              <w:bottom w:val="single" w:sz="4" w:space="0" w:color="auto"/>
              <w:right w:val="single" w:sz="4" w:space="0" w:color="auto"/>
            </w:tcBorders>
            <w:shd w:val="clear" w:color="auto" w:fill="auto"/>
          </w:tcPr>
          <w:p w14:paraId="462D6E7E" w14:textId="628E754D" w:rsidR="00153A20" w:rsidRPr="0069357C" w:rsidRDefault="00153A20" w:rsidP="00153A20">
            <w:pPr>
              <w:ind w:right="-897"/>
              <w:rPr>
                <w:rFonts w:ascii="GHEA Grapalat" w:hAnsi="GHEA Grapalat" w:cs="Arial"/>
                <w:b/>
                <w:bCs/>
                <w:color w:val="1F1F1F"/>
                <w:sz w:val="22"/>
                <w:szCs w:val="22"/>
                <w:lang w:val="ru-RU"/>
              </w:rPr>
            </w:pPr>
            <w:r w:rsidRPr="0069357C">
              <w:rPr>
                <w:rFonts w:ascii="GHEA Grapalat" w:hAnsi="GHEA Grapalat" w:cs="Arial"/>
                <w:b/>
                <w:bCs/>
                <w:color w:val="1F1F1F"/>
                <w:sz w:val="22"/>
                <w:szCs w:val="22"/>
                <w:lang w:val="ru-RU"/>
              </w:rPr>
              <w:t>107 000</w:t>
            </w:r>
          </w:p>
        </w:tc>
        <w:tc>
          <w:tcPr>
            <w:tcW w:w="5940" w:type="dxa"/>
            <w:tcBorders>
              <w:top w:val="single" w:sz="4" w:space="0" w:color="auto"/>
              <w:left w:val="single" w:sz="4" w:space="0" w:color="auto"/>
              <w:bottom w:val="single" w:sz="4" w:space="0" w:color="auto"/>
              <w:right w:val="single" w:sz="4" w:space="0" w:color="auto"/>
            </w:tcBorders>
            <w:shd w:val="clear" w:color="000000" w:fill="FFFFFF"/>
            <w:vAlign w:val="center"/>
          </w:tcPr>
          <w:p w14:paraId="57F4C22C" w14:textId="688CC104" w:rsidR="00153A20" w:rsidRPr="0069357C" w:rsidRDefault="00153A20" w:rsidP="00153A20">
            <w:pPr>
              <w:rPr>
                <w:rFonts w:ascii="GHEA Grapalat" w:hAnsi="GHEA Grapalat"/>
                <w:b/>
                <w:bCs/>
                <w:iCs/>
                <w:sz w:val="22"/>
                <w:szCs w:val="22"/>
                <w:lang w:val="af-ZA"/>
              </w:rPr>
            </w:pPr>
            <w:r w:rsidRPr="0069357C">
              <w:rPr>
                <w:rFonts w:ascii="GHEA Grapalat" w:hAnsi="GHEA Grapalat"/>
                <w:sz w:val="22"/>
                <w:szCs w:val="22"/>
                <w:lang w:val="hy-AM"/>
              </w:rPr>
              <w:t>Կրակմարիչ</w:t>
            </w:r>
          </w:p>
        </w:tc>
      </w:tr>
      <w:tr w:rsidR="00153A20" w:rsidRPr="00517D2A" w14:paraId="7BABA24A" w14:textId="77777777" w:rsidTr="0069357C">
        <w:trPr>
          <w:trHeight w:val="76"/>
        </w:trPr>
        <w:tc>
          <w:tcPr>
            <w:tcW w:w="1075" w:type="dxa"/>
            <w:tcBorders>
              <w:top w:val="single" w:sz="4" w:space="0" w:color="auto"/>
              <w:bottom w:val="single" w:sz="4" w:space="0" w:color="auto"/>
            </w:tcBorders>
            <w:vAlign w:val="center"/>
          </w:tcPr>
          <w:p w14:paraId="2697FAD5" w14:textId="027DEAB8" w:rsidR="00153A20" w:rsidRPr="0069357C" w:rsidRDefault="00153A20" w:rsidP="00153A20">
            <w:pPr>
              <w:jc w:val="center"/>
              <w:rPr>
                <w:rFonts w:ascii="GHEA Grapalat" w:hAnsi="GHEA Grapalat"/>
                <w:b/>
                <w:bCs/>
                <w:iCs/>
                <w:sz w:val="22"/>
                <w:szCs w:val="22"/>
                <w:lang w:val="ru-RU"/>
              </w:rPr>
            </w:pPr>
            <w:r w:rsidRPr="0069357C">
              <w:rPr>
                <w:rFonts w:ascii="GHEA Grapalat" w:hAnsi="GHEA Grapalat"/>
                <w:b/>
                <w:bCs/>
                <w:iCs/>
                <w:sz w:val="22"/>
                <w:szCs w:val="22"/>
                <w:lang w:val="ru-RU"/>
              </w:rPr>
              <w:t>3</w:t>
            </w:r>
          </w:p>
        </w:tc>
        <w:tc>
          <w:tcPr>
            <w:tcW w:w="1350" w:type="dxa"/>
            <w:tcBorders>
              <w:top w:val="single" w:sz="4" w:space="0" w:color="auto"/>
              <w:left w:val="nil"/>
              <w:bottom w:val="single" w:sz="4" w:space="0" w:color="auto"/>
              <w:right w:val="single" w:sz="4" w:space="0" w:color="auto"/>
            </w:tcBorders>
            <w:shd w:val="clear" w:color="auto" w:fill="auto"/>
          </w:tcPr>
          <w:p w14:paraId="2F7E71E8" w14:textId="30E2AD74" w:rsidR="00153A20" w:rsidRPr="0069357C" w:rsidRDefault="00153A20" w:rsidP="00153A20">
            <w:pPr>
              <w:ind w:right="-897"/>
              <w:rPr>
                <w:rFonts w:ascii="GHEA Grapalat" w:hAnsi="GHEA Grapalat" w:cs="Arial"/>
                <w:b/>
                <w:bCs/>
                <w:color w:val="1F1F1F"/>
                <w:sz w:val="22"/>
                <w:szCs w:val="22"/>
                <w:lang w:val="ru-RU"/>
              </w:rPr>
            </w:pPr>
            <w:r w:rsidRPr="0069357C">
              <w:rPr>
                <w:rFonts w:ascii="GHEA Grapalat" w:hAnsi="GHEA Grapalat" w:cs="Arial"/>
                <w:b/>
                <w:bCs/>
                <w:color w:val="1F1F1F"/>
                <w:sz w:val="22"/>
                <w:szCs w:val="22"/>
                <w:lang w:val="ru-RU"/>
              </w:rPr>
              <w:t>219 000</w:t>
            </w:r>
          </w:p>
        </w:tc>
        <w:tc>
          <w:tcPr>
            <w:tcW w:w="5940" w:type="dxa"/>
            <w:tcBorders>
              <w:top w:val="single" w:sz="4" w:space="0" w:color="auto"/>
              <w:left w:val="single" w:sz="4" w:space="0" w:color="auto"/>
              <w:bottom w:val="single" w:sz="4" w:space="0" w:color="auto"/>
              <w:right w:val="single" w:sz="4" w:space="0" w:color="auto"/>
            </w:tcBorders>
            <w:shd w:val="clear" w:color="000000" w:fill="FFFFFF"/>
            <w:vAlign w:val="center"/>
          </w:tcPr>
          <w:p w14:paraId="20E4916C" w14:textId="72C1C8BA" w:rsidR="00153A20" w:rsidRPr="0069357C" w:rsidRDefault="00153A20" w:rsidP="00153A20">
            <w:pPr>
              <w:rPr>
                <w:rFonts w:ascii="GHEA Grapalat" w:hAnsi="GHEA Grapalat"/>
                <w:b/>
                <w:bCs/>
                <w:iCs/>
                <w:sz w:val="22"/>
                <w:szCs w:val="22"/>
                <w:lang w:val="af-ZA"/>
              </w:rPr>
            </w:pPr>
            <w:r w:rsidRPr="0069357C">
              <w:rPr>
                <w:rFonts w:ascii="GHEA Grapalat" w:hAnsi="GHEA Grapalat"/>
                <w:sz w:val="22"/>
                <w:szCs w:val="22"/>
                <w:lang w:val="hy-AM"/>
              </w:rPr>
              <w:t>Կրակմարիչ</w:t>
            </w:r>
          </w:p>
        </w:tc>
      </w:tr>
      <w:tr w:rsidR="00153A20" w:rsidRPr="00517D2A" w14:paraId="19B22D60" w14:textId="77777777" w:rsidTr="0069357C">
        <w:trPr>
          <w:trHeight w:val="76"/>
        </w:trPr>
        <w:tc>
          <w:tcPr>
            <w:tcW w:w="1075" w:type="dxa"/>
            <w:tcBorders>
              <w:top w:val="single" w:sz="4" w:space="0" w:color="auto"/>
              <w:bottom w:val="single" w:sz="4" w:space="0" w:color="auto"/>
            </w:tcBorders>
            <w:vAlign w:val="center"/>
          </w:tcPr>
          <w:p w14:paraId="7D5C7B99" w14:textId="33A255CF" w:rsidR="00153A20" w:rsidRPr="0069357C" w:rsidRDefault="00153A20" w:rsidP="00153A20">
            <w:pPr>
              <w:jc w:val="center"/>
              <w:rPr>
                <w:rFonts w:ascii="GHEA Grapalat" w:hAnsi="GHEA Grapalat"/>
                <w:b/>
                <w:bCs/>
                <w:iCs/>
                <w:sz w:val="22"/>
                <w:szCs w:val="22"/>
                <w:lang w:val="ru-RU"/>
              </w:rPr>
            </w:pPr>
            <w:r w:rsidRPr="0069357C">
              <w:rPr>
                <w:rFonts w:ascii="GHEA Grapalat" w:hAnsi="GHEA Grapalat"/>
                <w:b/>
                <w:bCs/>
                <w:iCs/>
                <w:sz w:val="22"/>
                <w:szCs w:val="22"/>
                <w:lang w:val="ru-RU"/>
              </w:rPr>
              <w:t>4</w:t>
            </w:r>
          </w:p>
        </w:tc>
        <w:tc>
          <w:tcPr>
            <w:tcW w:w="1350" w:type="dxa"/>
            <w:tcBorders>
              <w:top w:val="single" w:sz="4" w:space="0" w:color="auto"/>
              <w:left w:val="nil"/>
              <w:bottom w:val="single" w:sz="4" w:space="0" w:color="auto"/>
              <w:right w:val="single" w:sz="4" w:space="0" w:color="auto"/>
            </w:tcBorders>
            <w:shd w:val="clear" w:color="auto" w:fill="auto"/>
          </w:tcPr>
          <w:p w14:paraId="5FFE8721" w14:textId="7F38EED5" w:rsidR="00153A20" w:rsidRPr="0069357C" w:rsidRDefault="00153A20" w:rsidP="00153A20">
            <w:pPr>
              <w:ind w:right="-897"/>
              <w:rPr>
                <w:rFonts w:ascii="GHEA Grapalat" w:hAnsi="GHEA Grapalat" w:cs="Arial"/>
                <w:b/>
                <w:bCs/>
                <w:color w:val="1F1F1F"/>
                <w:sz w:val="22"/>
                <w:szCs w:val="22"/>
                <w:lang w:val="ru-RU"/>
              </w:rPr>
            </w:pPr>
            <w:r w:rsidRPr="0069357C">
              <w:rPr>
                <w:rFonts w:ascii="GHEA Grapalat" w:hAnsi="GHEA Grapalat" w:cs="Arial"/>
                <w:b/>
                <w:bCs/>
                <w:color w:val="1F1F1F"/>
                <w:sz w:val="22"/>
                <w:szCs w:val="22"/>
                <w:lang w:val="ru-RU"/>
              </w:rPr>
              <w:t>135 000</w:t>
            </w:r>
          </w:p>
        </w:tc>
        <w:tc>
          <w:tcPr>
            <w:tcW w:w="5940" w:type="dxa"/>
            <w:tcBorders>
              <w:top w:val="single" w:sz="4" w:space="0" w:color="auto"/>
              <w:left w:val="single" w:sz="4" w:space="0" w:color="auto"/>
              <w:bottom w:val="single" w:sz="4" w:space="0" w:color="auto"/>
              <w:right w:val="single" w:sz="4" w:space="0" w:color="auto"/>
            </w:tcBorders>
            <w:shd w:val="clear" w:color="000000" w:fill="FFFFFF"/>
            <w:vAlign w:val="center"/>
          </w:tcPr>
          <w:p w14:paraId="4292ED9B" w14:textId="6CCEC9F8" w:rsidR="00153A20" w:rsidRPr="0069357C" w:rsidRDefault="00153A20" w:rsidP="00153A20">
            <w:pPr>
              <w:rPr>
                <w:rFonts w:ascii="GHEA Grapalat" w:hAnsi="GHEA Grapalat"/>
                <w:b/>
                <w:bCs/>
                <w:iCs/>
                <w:sz w:val="22"/>
                <w:szCs w:val="22"/>
                <w:lang w:val="af-ZA"/>
              </w:rPr>
            </w:pPr>
            <w:r w:rsidRPr="0069357C">
              <w:rPr>
                <w:rFonts w:ascii="GHEA Grapalat" w:hAnsi="GHEA Grapalat"/>
                <w:sz w:val="22"/>
                <w:szCs w:val="22"/>
                <w:lang w:val="hy-AM"/>
              </w:rPr>
              <w:t>Արտացոլող բաճկոնակ</w:t>
            </w:r>
          </w:p>
        </w:tc>
      </w:tr>
      <w:tr w:rsidR="00153A20" w:rsidRPr="00517D2A" w14:paraId="4057E1D7" w14:textId="77777777" w:rsidTr="0069357C">
        <w:trPr>
          <w:trHeight w:val="76"/>
        </w:trPr>
        <w:tc>
          <w:tcPr>
            <w:tcW w:w="1075" w:type="dxa"/>
            <w:tcBorders>
              <w:top w:val="single" w:sz="4" w:space="0" w:color="auto"/>
              <w:bottom w:val="single" w:sz="4" w:space="0" w:color="auto"/>
            </w:tcBorders>
            <w:vAlign w:val="center"/>
          </w:tcPr>
          <w:p w14:paraId="09B80A4C" w14:textId="75C2AC2E" w:rsidR="00153A20" w:rsidRPr="0069357C" w:rsidRDefault="00153A20" w:rsidP="00153A20">
            <w:pPr>
              <w:jc w:val="center"/>
              <w:rPr>
                <w:rFonts w:ascii="GHEA Grapalat" w:hAnsi="GHEA Grapalat"/>
                <w:b/>
                <w:bCs/>
                <w:iCs/>
                <w:sz w:val="22"/>
                <w:szCs w:val="22"/>
                <w:lang w:val="ru-RU"/>
              </w:rPr>
            </w:pPr>
            <w:r w:rsidRPr="0069357C">
              <w:rPr>
                <w:rFonts w:ascii="GHEA Grapalat" w:hAnsi="GHEA Grapalat"/>
                <w:b/>
                <w:bCs/>
                <w:iCs/>
                <w:sz w:val="22"/>
                <w:szCs w:val="22"/>
                <w:lang w:val="ru-RU"/>
              </w:rPr>
              <w:t>5</w:t>
            </w:r>
          </w:p>
        </w:tc>
        <w:tc>
          <w:tcPr>
            <w:tcW w:w="1350" w:type="dxa"/>
            <w:tcBorders>
              <w:top w:val="single" w:sz="4" w:space="0" w:color="auto"/>
              <w:left w:val="nil"/>
              <w:bottom w:val="single" w:sz="4" w:space="0" w:color="auto"/>
              <w:right w:val="single" w:sz="4" w:space="0" w:color="auto"/>
            </w:tcBorders>
            <w:shd w:val="clear" w:color="auto" w:fill="auto"/>
          </w:tcPr>
          <w:p w14:paraId="746FC4FF" w14:textId="41F0637C" w:rsidR="00153A20" w:rsidRPr="0069357C" w:rsidRDefault="00153A20" w:rsidP="00153A20">
            <w:pPr>
              <w:ind w:right="-897"/>
              <w:rPr>
                <w:rFonts w:ascii="GHEA Grapalat" w:hAnsi="GHEA Grapalat" w:cs="Arial"/>
                <w:b/>
                <w:bCs/>
                <w:color w:val="1F1F1F"/>
                <w:sz w:val="22"/>
                <w:szCs w:val="22"/>
                <w:lang w:val="ru-RU"/>
              </w:rPr>
            </w:pPr>
            <w:r w:rsidRPr="0069357C">
              <w:rPr>
                <w:rFonts w:ascii="GHEA Grapalat" w:hAnsi="GHEA Grapalat" w:cs="Arial"/>
                <w:b/>
                <w:bCs/>
                <w:color w:val="1F1F1F"/>
                <w:sz w:val="22"/>
                <w:szCs w:val="22"/>
                <w:lang w:val="ru-RU"/>
              </w:rPr>
              <w:t>78 000</w:t>
            </w:r>
          </w:p>
        </w:tc>
        <w:tc>
          <w:tcPr>
            <w:tcW w:w="5940" w:type="dxa"/>
            <w:tcBorders>
              <w:top w:val="single" w:sz="4" w:space="0" w:color="auto"/>
              <w:left w:val="single" w:sz="4" w:space="0" w:color="auto"/>
              <w:bottom w:val="single" w:sz="4" w:space="0" w:color="auto"/>
              <w:right w:val="single" w:sz="4" w:space="0" w:color="auto"/>
            </w:tcBorders>
            <w:shd w:val="clear" w:color="000000" w:fill="FFFFFF"/>
            <w:vAlign w:val="center"/>
          </w:tcPr>
          <w:p w14:paraId="7EE55E19" w14:textId="79F5DA54" w:rsidR="00153A20" w:rsidRPr="0069357C" w:rsidRDefault="00153A20" w:rsidP="00153A20">
            <w:pPr>
              <w:rPr>
                <w:rFonts w:ascii="GHEA Grapalat" w:hAnsi="GHEA Grapalat"/>
                <w:b/>
                <w:bCs/>
                <w:iCs/>
                <w:sz w:val="22"/>
                <w:szCs w:val="22"/>
                <w:lang w:val="af-ZA"/>
              </w:rPr>
            </w:pPr>
            <w:r>
              <w:rPr>
                <w:rFonts w:ascii="GHEA Grapalat" w:hAnsi="GHEA Grapalat"/>
                <w:sz w:val="22"/>
                <w:szCs w:val="22"/>
                <w:lang w:val="ru-RU"/>
              </w:rPr>
              <w:t>Ա</w:t>
            </w:r>
            <w:r w:rsidRPr="00787C65">
              <w:rPr>
                <w:rFonts w:ascii="GHEA Grapalat" w:hAnsi="GHEA Grapalat"/>
                <w:sz w:val="22"/>
                <w:szCs w:val="22"/>
                <w:lang w:val="hy-AM"/>
              </w:rPr>
              <w:t>նվտանգության ապահովման պարագաներ</w:t>
            </w:r>
          </w:p>
        </w:tc>
      </w:tr>
      <w:tr w:rsidR="00153A20" w:rsidRPr="00517D2A" w14:paraId="2332FED6" w14:textId="77777777" w:rsidTr="0069357C">
        <w:trPr>
          <w:trHeight w:val="76"/>
        </w:trPr>
        <w:tc>
          <w:tcPr>
            <w:tcW w:w="1075" w:type="dxa"/>
            <w:tcBorders>
              <w:top w:val="single" w:sz="4" w:space="0" w:color="auto"/>
              <w:bottom w:val="single" w:sz="4" w:space="0" w:color="auto"/>
            </w:tcBorders>
            <w:vAlign w:val="center"/>
          </w:tcPr>
          <w:p w14:paraId="6210A305" w14:textId="48546A94" w:rsidR="00153A20" w:rsidRPr="0069357C" w:rsidRDefault="00153A20" w:rsidP="00153A20">
            <w:pPr>
              <w:jc w:val="center"/>
              <w:rPr>
                <w:rFonts w:ascii="GHEA Grapalat" w:hAnsi="GHEA Grapalat"/>
                <w:b/>
                <w:bCs/>
                <w:iCs/>
                <w:sz w:val="22"/>
                <w:szCs w:val="22"/>
                <w:lang w:val="ru-RU"/>
              </w:rPr>
            </w:pPr>
            <w:r w:rsidRPr="0069357C">
              <w:rPr>
                <w:rFonts w:ascii="GHEA Grapalat" w:hAnsi="GHEA Grapalat"/>
                <w:b/>
                <w:bCs/>
                <w:iCs/>
                <w:sz w:val="22"/>
                <w:szCs w:val="22"/>
                <w:lang w:val="ru-RU"/>
              </w:rPr>
              <w:t>6</w:t>
            </w:r>
          </w:p>
        </w:tc>
        <w:tc>
          <w:tcPr>
            <w:tcW w:w="1350" w:type="dxa"/>
            <w:tcBorders>
              <w:top w:val="single" w:sz="4" w:space="0" w:color="auto"/>
              <w:left w:val="nil"/>
              <w:bottom w:val="single" w:sz="4" w:space="0" w:color="auto"/>
              <w:right w:val="single" w:sz="4" w:space="0" w:color="auto"/>
            </w:tcBorders>
            <w:shd w:val="clear" w:color="auto" w:fill="auto"/>
          </w:tcPr>
          <w:p w14:paraId="334AE111" w14:textId="5618ADA0" w:rsidR="00153A20" w:rsidRPr="0069357C" w:rsidRDefault="00153A20" w:rsidP="00153A20">
            <w:pPr>
              <w:ind w:right="-897"/>
              <w:rPr>
                <w:rFonts w:ascii="GHEA Grapalat" w:hAnsi="GHEA Grapalat" w:cs="Arial"/>
                <w:b/>
                <w:bCs/>
                <w:color w:val="1F1F1F"/>
                <w:sz w:val="22"/>
                <w:szCs w:val="22"/>
                <w:lang w:val="ru-RU"/>
              </w:rPr>
            </w:pPr>
            <w:r w:rsidRPr="0069357C">
              <w:rPr>
                <w:rFonts w:ascii="GHEA Grapalat" w:hAnsi="GHEA Grapalat" w:cs="Arial"/>
                <w:b/>
                <w:bCs/>
                <w:color w:val="1F1F1F"/>
                <w:sz w:val="22"/>
                <w:szCs w:val="22"/>
                <w:lang w:val="ru-RU"/>
              </w:rPr>
              <w:t>25 000</w:t>
            </w:r>
          </w:p>
        </w:tc>
        <w:tc>
          <w:tcPr>
            <w:tcW w:w="5940" w:type="dxa"/>
            <w:tcBorders>
              <w:top w:val="single" w:sz="4" w:space="0" w:color="auto"/>
              <w:left w:val="single" w:sz="4" w:space="0" w:color="auto"/>
              <w:bottom w:val="single" w:sz="4" w:space="0" w:color="auto"/>
              <w:right w:val="single" w:sz="4" w:space="0" w:color="auto"/>
            </w:tcBorders>
            <w:shd w:val="clear" w:color="000000" w:fill="FFFFFF"/>
            <w:vAlign w:val="center"/>
          </w:tcPr>
          <w:p w14:paraId="5AA91261" w14:textId="272B49C4" w:rsidR="00153A20" w:rsidRPr="0069357C" w:rsidRDefault="00153A20" w:rsidP="00153A20">
            <w:pPr>
              <w:rPr>
                <w:rFonts w:ascii="GHEA Grapalat" w:hAnsi="GHEA Grapalat"/>
                <w:b/>
                <w:bCs/>
                <w:iCs/>
                <w:sz w:val="22"/>
                <w:szCs w:val="22"/>
                <w:lang w:val="af-ZA"/>
              </w:rPr>
            </w:pPr>
            <w:r>
              <w:rPr>
                <w:rFonts w:ascii="GHEA Grapalat" w:hAnsi="GHEA Grapalat"/>
                <w:sz w:val="22"/>
                <w:szCs w:val="22"/>
                <w:lang w:val="ru-RU"/>
              </w:rPr>
              <w:t>Թ</w:t>
            </w:r>
            <w:r w:rsidRPr="00787C65">
              <w:rPr>
                <w:rFonts w:ascii="GHEA Grapalat" w:hAnsi="GHEA Grapalat"/>
                <w:sz w:val="22"/>
                <w:szCs w:val="22"/>
                <w:lang w:val="hy-AM"/>
              </w:rPr>
              <w:t>երությունների հայտնաբերման սարքեր</w:t>
            </w:r>
          </w:p>
        </w:tc>
      </w:tr>
    </w:tbl>
    <w:p w14:paraId="48005CD2" w14:textId="5E31BFD3" w:rsidR="00FE18B3" w:rsidRDefault="00FE18B3" w:rsidP="00D165E7">
      <w:pPr>
        <w:pStyle w:val="BodyTextIndent2"/>
        <w:spacing w:line="240" w:lineRule="auto"/>
        <w:ind w:firstLine="567"/>
        <w:rPr>
          <w:rFonts w:ascii="GHEA Grapalat" w:hAnsi="GHEA Grapalat"/>
        </w:rPr>
      </w:pPr>
    </w:p>
    <w:p w14:paraId="3598F8A4" w14:textId="77777777" w:rsidR="00FE18B3" w:rsidRDefault="00FE18B3" w:rsidP="00D165E7">
      <w:pPr>
        <w:pStyle w:val="BodyTextIndent2"/>
        <w:spacing w:line="240" w:lineRule="auto"/>
        <w:ind w:firstLine="567"/>
        <w:rPr>
          <w:rFonts w:ascii="GHEA Grapalat" w:hAnsi="GHEA Grapalat"/>
        </w:rPr>
      </w:pPr>
    </w:p>
    <w:p w14:paraId="0EE5D046" w14:textId="77777777" w:rsidR="00FE18B3" w:rsidRDefault="00FE18B3" w:rsidP="00D165E7">
      <w:pPr>
        <w:pStyle w:val="BodyTextIndent2"/>
        <w:spacing w:line="240" w:lineRule="auto"/>
        <w:ind w:firstLine="567"/>
        <w:rPr>
          <w:rFonts w:ascii="GHEA Grapalat" w:hAnsi="GHEA Grapalat"/>
        </w:rPr>
      </w:pPr>
    </w:p>
    <w:p w14:paraId="7396751A" w14:textId="77777777" w:rsidR="00FE18B3" w:rsidRDefault="00FE18B3" w:rsidP="00D165E7">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00F0308F"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5E678BF3"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4139" w:rsidRPr="00E166BE">
        <w:rPr>
          <w:rFonts w:ascii="GHEA Grapalat" w:hAnsi="GHEA Grapalat" w:cs="Sylfaen"/>
          <w:szCs w:val="24"/>
          <w:lang w:val="hy-AM"/>
        </w:rPr>
        <w:t>7</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8A4139">
        <w:rPr>
          <w:rFonts w:ascii="GHEA Grapalat" w:hAnsi="GHEA Grapalat" w:cs="Sylfaen"/>
          <w:b/>
          <w:bCs/>
          <w:szCs w:val="24"/>
          <w:lang w:val="hy-AM"/>
        </w:rPr>
        <w:t>12:</w:t>
      </w:r>
      <w:r w:rsidR="008A4139" w:rsidRPr="00E166BE">
        <w:rPr>
          <w:rFonts w:ascii="GHEA Grapalat" w:hAnsi="GHEA Grapalat" w:cs="Sylfaen"/>
          <w:b/>
          <w:bCs/>
          <w:szCs w:val="24"/>
          <w:lang w:val="hy-AM"/>
        </w:rPr>
        <w:t>0</w:t>
      </w:r>
      <w:r w:rsidR="00536254">
        <w:rPr>
          <w:rFonts w:ascii="GHEA Grapalat" w:hAnsi="GHEA Grapalat" w:cs="Sylfaen"/>
          <w:b/>
          <w:bCs/>
          <w:szCs w:val="24"/>
          <w:lang w:val="hy-AM"/>
        </w:rPr>
        <w:t>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BE957DE"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F15544" w:rsidRPr="00E166BE">
        <w:rPr>
          <w:rFonts w:ascii="GHEA Grapalat" w:hAnsi="GHEA Grapalat" w:cs="Sylfaen"/>
          <w:b/>
          <w:szCs w:val="24"/>
          <w:lang w:val="hy-AM"/>
        </w:rPr>
        <w:t>Մ.Բավեյանը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1CA42828"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24925">
        <w:rPr>
          <w:rFonts w:ascii="GHEA Grapalat" w:hAnsi="GHEA Grapalat" w:cs="Sylfaen"/>
          <w:b/>
          <w:szCs w:val="24"/>
        </w:rPr>
        <w:t>7</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24925">
        <w:rPr>
          <w:rFonts w:ascii="GHEA Grapalat" w:hAnsi="GHEA Grapalat" w:cs="Sylfaen"/>
          <w:b/>
          <w:szCs w:val="24"/>
        </w:rPr>
        <w:t>12:0</w:t>
      </w:r>
      <w:r w:rsidR="00536254">
        <w:rPr>
          <w:rFonts w:ascii="GHEA Grapalat" w:hAnsi="GHEA Grapalat" w:cs="Sylfaen"/>
          <w:b/>
          <w:szCs w:val="24"/>
        </w:rPr>
        <w:t>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0780CAE"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lastRenderedPageBreak/>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w:t>
      </w:r>
      <w:r w:rsidR="00410FAF" w:rsidRPr="00DD5D93">
        <w:rPr>
          <w:rFonts w:ascii="GHEA Grapalat" w:hAnsi="GHEA Grapalat" w:cs="Sylfaen"/>
          <w:sz w:val="20"/>
          <w:lang w:val="hy-AM"/>
        </w:rPr>
        <w:t xml:space="preserve">հաջորդող </w:t>
      </w:r>
      <w:r w:rsidR="008A4139" w:rsidRPr="00DD5D93">
        <w:rPr>
          <w:rFonts w:ascii="GHEA Grapalat" w:hAnsi="GHEA Grapalat" w:cs="Sylfaen"/>
          <w:sz w:val="20"/>
          <w:lang w:val="hy-AM"/>
        </w:rPr>
        <w:t>2</w:t>
      </w:r>
      <w:r w:rsidRPr="00DD5D93">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E37A0A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518BA">
        <w:rPr>
          <w:rFonts w:ascii="GHEA Grapalat" w:hAnsi="GHEA Grapalat"/>
          <w:b/>
          <w:lang w:val="es-ES"/>
        </w:rPr>
        <w:t>ԵԷՏ-ԳՀԱՊՁԲ-</w:t>
      </w:r>
      <w:r w:rsidR="004E4B36">
        <w:rPr>
          <w:rFonts w:ascii="GHEA Grapalat" w:hAnsi="GHEA Grapalat"/>
          <w:b/>
          <w:lang w:val="es-ES"/>
        </w:rPr>
        <w:t>26/07</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8359E3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9518BA">
        <w:rPr>
          <w:rFonts w:ascii="GHEA Grapalat" w:hAnsi="GHEA Grapalat"/>
          <w:sz w:val="20"/>
          <w:szCs w:val="20"/>
          <w:lang w:val="es-ES"/>
        </w:rPr>
        <w:t>ԵԷՏ-ԳՀԱՊՁԲ-</w:t>
      </w:r>
      <w:r w:rsidR="004E4B36">
        <w:rPr>
          <w:rFonts w:ascii="GHEA Grapalat" w:hAnsi="GHEA Grapalat"/>
          <w:sz w:val="20"/>
          <w:szCs w:val="20"/>
          <w:lang w:val="es-ES"/>
        </w:rPr>
        <w:t>26/07</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7DD71781" w14:textId="77777777" w:rsidR="00DD5D93" w:rsidRPr="00A71D81" w:rsidRDefault="00EE5FB6" w:rsidP="00DD5D93">
      <w:pPr>
        <w:jc w:val="both"/>
        <w:rPr>
          <w:rFonts w:ascii="GHEA Grapalat" w:hAnsi="GHEA Grapalat"/>
          <w:vertAlign w:val="superscript"/>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DD5D93" w:rsidRPr="00A71D81">
        <w:rPr>
          <w:rFonts w:ascii="GHEA Grapalat" w:hAnsi="GHEA Grapalat" w:cs="Sylfaen"/>
          <w:vertAlign w:val="superscript"/>
          <w:lang w:val="es-ES"/>
        </w:rPr>
        <w:t xml:space="preserve">                                            չափաբաժնի</w:t>
      </w:r>
      <w:r w:rsidR="00DD5D93" w:rsidRPr="00A71D81">
        <w:rPr>
          <w:rFonts w:ascii="GHEA Grapalat" w:hAnsi="GHEA Grapalat" w:cs="Arial"/>
          <w:vertAlign w:val="superscript"/>
          <w:lang w:val="es-ES"/>
        </w:rPr>
        <w:t xml:space="preserve">  (</w:t>
      </w:r>
      <w:r w:rsidR="00DD5D93" w:rsidRPr="00A71D81">
        <w:rPr>
          <w:rFonts w:ascii="GHEA Grapalat" w:hAnsi="GHEA Grapalat" w:cs="Sylfaen"/>
          <w:vertAlign w:val="superscript"/>
          <w:lang w:val="es-ES"/>
        </w:rPr>
        <w:t>չափաբաժինների</w:t>
      </w:r>
      <w:r w:rsidR="00DD5D93" w:rsidRPr="00A71D81">
        <w:rPr>
          <w:rFonts w:ascii="GHEA Grapalat" w:hAnsi="GHEA Grapalat" w:cs="Arial"/>
          <w:vertAlign w:val="superscript"/>
          <w:lang w:val="es-ES"/>
        </w:rPr>
        <w:t xml:space="preserve">) </w:t>
      </w:r>
      <w:r w:rsidR="00DD5D93" w:rsidRPr="00A71D81">
        <w:rPr>
          <w:rFonts w:ascii="GHEA Grapalat" w:hAnsi="GHEA Grapalat" w:cs="Sylfaen"/>
          <w:vertAlign w:val="superscript"/>
          <w:lang w:val="es-ES"/>
        </w:rPr>
        <w:t>համարը</w:t>
      </w:r>
    </w:p>
    <w:p w14:paraId="6C6CED00" w14:textId="3FADB9E2" w:rsidR="00B2572B" w:rsidRPr="00A71D81" w:rsidRDefault="00B2572B" w:rsidP="00EF3662">
      <w:pPr>
        <w:jc w:val="both"/>
        <w:rPr>
          <w:rFonts w:ascii="GHEA Grapalat" w:hAnsi="GHEA Grapalat" w:cs="Sylfaen"/>
          <w:sz w:val="20"/>
          <w:szCs w:val="20"/>
          <w:lang w:val="es-ES"/>
        </w:rPr>
      </w:pPr>
    </w:p>
    <w:p w14:paraId="3CEACA9A" w14:textId="3E6683B2"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78FE8B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518BA">
        <w:rPr>
          <w:rFonts w:ascii="GHEA Grapalat" w:hAnsi="GHEA Grapalat" w:cs="Arial"/>
          <w:sz w:val="20"/>
          <w:szCs w:val="20"/>
          <w:lang w:val="es-ES"/>
        </w:rPr>
        <w:t>ԵԷՏ-ԳՀԱՊՁԲ-</w:t>
      </w:r>
      <w:r w:rsidR="004E4B36">
        <w:rPr>
          <w:rFonts w:ascii="GHEA Grapalat" w:hAnsi="GHEA Grapalat" w:cs="Arial"/>
          <w:sz w:val="20"/>
          <w:szCs w:val="20"/>
          <w:lang w:val="es-ES"/>
        </w:rPr>
        <w:t>26/07</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71B04B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518BA">
        <w:rPr>
          <w:rFonts w:ascii="GHEA Grapalat" w:hAnsi="GHEA Grapalat" w:cs="Sylfaen"/>
          <w:sz w:val="22"/>
          <w:szCs w:val="22"/>
          <w:lang w:val="hy-AM"/>
        </w:rPr>
        <w:t>ԵԷՏ-ԳՀԱՊՁԲ-</w:t>
      </w:r>
      <w:r w:rsidR="004E4B36">
        <w:rPr>
          <w:rFonts w:ascii="GHEA Grapalat" w:hAnsi="GHEA Grapalat" w:cs="Sylfaen"/>
          <w:sz w:val="22"/>
          <w:szCs w:val="22"/>
          <w:lang w:val="hy-AM"/>
        </w:rPr>
        <w:t>26/07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4D33DB2F"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061272B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4E4B36">
        <w:rPr>
          <w:rFonts w:ascii="GHEA Grapalat" w:hAnsi="GHEA Grapalat"/>
          <w:b/>
          <w:lang w:val="hy-AM"/>
        </w:rPr>
        <w:t>26/07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22F0D1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518BA">
        <w:rPr>
          <w:rFonts w:ascii="GHEA Grapalat" w:hAnsi="GHEA Grapalat" w:cs="Arial"/>
          <w:sz w:val="20"/>
          <w:szCs w:val="20"/>
          <w:lang w:val="es-ES"/>
        </w:rPr>
        <w:t>ԵԷՏ-ԳՀԱՊՁԲ-</w:t>
      </w:r>
      <w:r w:rsidR="004E4B36">
        <w:rPr>
          <w:rFonts w:ascii="GHEA Grapalat" w:hAnsi="GHEA Grapalat" w:cs="Arial"/>
          <w:sz w:val="20"/>
          <w:szCs w:val="20"/>
          <w:lang w:val="es-ES"/>
        </w:rPr>
        <w:t>26/07</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0DF15993"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4E4B36">
        <w:rPr>
          <w:rFonts w:ascii="GHEA Grapalat" w:hAnsi="GHEA Grapalat"/>
          <w:b/>
          <w:lang w:val="hy-AM"/>
        </w:rPr>
        <w:t>26/07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C98F85E" w14:textId="77777777" w:rsidR="00C11EE7"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77777777" w:rsidR="00C11EE7" w:rsidRDefault="00C11EE7"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706E2C4"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4E4B36">
        <w:rPr>
          <w:rFonts w:ascii="GHEA Grapalat" w:hAnsi="GHEA Grapalat"/>
          <w:b/>
          <w:lang w:val="hy-AM"/>
        </w:rPr>
        <w:t>26/07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1312E663" w14:textId="1225C0D0" w:rsidR="00DD5D93" w:rsidRPr="00DD5D93" w:rsidRDefault="00B2572B" w:rsidP="00DD5D93">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518BA">
        <w:rPr>
          <w:rFonts w:ascii="GHEA Grapalat" w:hAnsi="GHEA Grapalat" w:cs="Arial"/>
          <w:sz w:val="20"/>
          <w:szCs w:val="20"/>
          <w:lang w:val="es-ES"/>
        </w:rPr>
        <w:t>ԵԷՏ-ԳՀԱՊՁԲ-</w:t>
      </w:r>
      <w:r w:rsidR="004E4B36">
        <w:rPr>
          <w:rFonts w:ascii="GHEA Grapalat" w:hAnsi="GHEA Grapalat" w:cs="Arial"/>
          <w:sz w:val="20"/>
          <w:szCs w:val="20"/>
          <w:lang w:val="es-ES"/>
        </w:rPr>
        <w:t>26/07</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r w:rsidR="00DD5D93" w:rsidRPr="00A71D81">
        <w:rPr>
          <w:rFonts w:ascii="GHEA Grapalat" w:hAnsi="GHEA Grapalat" w:cs="Sylfaen"/>
          <w:vertAlign w:val="superscript"/>
          <w:lang w:val="hy-AM"/>
        </w:rPr>
        <w:t xml:space="preserve">                                                                                     </w:t>
      </w:r>
      <w:bookmarkStart w:id="10" w:name="_Hlk23147299"/>
      <w:r w:rsidR="00DD5D93" w:rsidRPr="00A71D81">
        <w:rPr>
          <w:rFonts w:ascii="GHEA Grapalat" w:hAnsi="GHEA Grapalat" w:cs="Sylfaen"/>
          <w:vertAlign w:val="superscript"/>
          <w:lang w:val="hy-AM"/>
        </w:rPr>
        <w:t>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E4B3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E4B3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E4B3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E4B3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F06035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139">
        <w:rPr>
          <w:rFonts w:ascii="GHEA Grapalat" w:hAnsi="GHEA Grapalat"/>
          <w:b/>
          <w:lang w:val="hy-AM"/>
        </w:rPr>
        <w:t>ԵԷՏ-ԳՀԱՊՁԲ-</w:t>
      </w:r>
      <w:r w:rsidR="004E4B36">
        <w:rPr>
          <w:rFonts w:ascii="GHEA Grapalat" w:hAnsi="GHEA Grapalat"/>
          <w:b/>
          <w:lang w:val="hy-AM"/>
        </w:rPr>
        <w:t>26/07</w:t>
      </w:r>
      <w:r w:rsidR="00DF3F9B">
        <w:rPr>
          <w:rFonts w:ascii="GHEA Grapalat" w:hAnsi="GHEA Grapalat"/>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DBF256" w:rsidR="007862B1" w:rsidRPr="00A71D81" w:rsidRDefault="008A41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64A4B7A8"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9518BA">
        <w:rPr>
          <w:rFonts w:ascii="GHEA Grapalat" w:hAnsi="GHEA Grapalat" w:cs="GHEA Grapalat"/>
          <w:b/>
          <w:sz w:val="20"/>
          <w:szCs w:val="20"/>
          <w:lang w:val="pt-BR"/>
        </w:rPr>
        <w:t>ԵԷՏ-ԳՀԱՊՁԲ-</w:t>
      </w:r>
      <w:r w:rsidR="004E4B36">
        <w:rPr>
          <w:rFonts w:ascii="GHEA Grapalat" w:hAnsi="GHEA Grapalat" w:cs="GHEA Grapalat"/>
          <w:b/>
          <w:sz w:val="20"/>
          <w:szCs w:val="20"/>
          <w:lang w:val="pt-BR"/>
        </w:rPr>
        <w:t>26/07</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E4B3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E4B3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E4B3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E4B3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E4B3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860CE5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518BA">
        <w:rPr>
          <w:rFonts w:ascii="GHEA Grapalat" w:hAnsi="GHEA Grapalat" w:cs="Sylfaen"/>
          <w:b/>
          <w:lang w:val="hy-AM"/>
        </w:rPr>
        <w:t>ԵԷՏ-ԳՀԱՊՁԲ-</w:t>
      </w:r>
      <w:r w:rsidR="004E4B36">
        <w:rPr>
          <w:rFonts w:ascii="GHEA Grapalat" w:hAnsi="GHEA Grapalat" w:cs="Sylfaen"/>
          <w:b/>
          <w:lang w:val="hy-AM"/>
        </w:rPr>
        <w:t>26/07</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789FEBAF"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9518BA">
        <w:rPr>
          <w:rFonts w:ascii="GHEA Grapalat" w:hAnsi="GHEA Grapalat" w:cs="GHEA Grapalat"/>
          <w:b/>
          <w:i w:val="0"/>
          <w:lang w:val="pt-BR"/>
        </w:rPr>
        <w:t>ԵԷՏ-ԳՀԱՊՁԲ-</w:t>
      </w:r>
      <w:r w:rsidR="004E4B36">
        <w:rPr>
          <w:rFonts w:ascii="GHEA Grapalat" w:hAnsi="GHEA Grapalat" w:cs="GHEA Grapalat"/>
          <w:b/>
          <w:i w:val="0"/>
          <w:lang w:val="pt-BR"/>
        </w:rPr>
        <w:t>26/07</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E4B3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E4B3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E4B3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E4B3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E4B3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27FC4CE3"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w:t>
      </w:r>
      <w:r w:rsidR="009518BA">
        <w:rPr>
          <w:rFonts w:ascii="GHEA Grapalat" w:hAnsi="GHEA Grapalat"/>
          <w:b/>
          <w:bCs/>
          <w:iCs/>
          <w:lang w:val="af-ZA"/>
        </w:rPr>
        <w:t>ԵԷՏ-ԳՀԱՊՁԲ-</w:t>
      </w:r>
      <w:r w:rsidR="004E4B36">
        <w:rPr>
          <w:rFonts w:ascii="GHEA Grapalat" w:hAnsi="GHEA Grapalat"/>
          <w:b/>
          <w:bCs/>
          <w:iCs/>
          <w:lang w:val="af-ZA"/>
        </w:rPr>
        <w:t>26/07</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8A4139" w:rsidRDefault="00F540B8" w:rsidP="00F540B8">
      <w:pPr>
        <w:jc w:val="right"/>
        <w:rPr>
          <w:rFonts w:ascii="GHEA Grapalat" w:hAnsi="GHEA Grapalat"/>
          <w:i/>
          <w:sz w:val="20"/>
          <w:lang w:val="hy-AM"/>
        </w:rPr>
      </w:pPr>
      <w:r w:rsidRPr="008A4139">
        <w:rPr>
          <w:rFonts w:ascii="GHEA Grapalat" w:hAnsi="GHEA Grapalat" w:cs="Sylfaen"/>
          <w:lang w:val="es-ES"/>
        </w:rPr>
        <w:t>գնանշման հարցման 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0ECE41D3"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9518BA">
        <w:rPr>
          <w:rFonts w:ascii="GHEA Grapalat" w:hAnsi="GHEA Grapalat"/>
          <w:b/>
          <w:bCs/>
          <w:iCs/>
          <w:lang w:val="af-ZA"/>
        </w:rPr>
        <w:t>ԵԷՏ-ԳՀԱՊՁԲ-</w:t>
      </w:r>
      <w:r w:rsidR="004E4B36">
        <w:rPr>
          <w:rFonts w:ascii="GHEA Grapalat" w:hAnsi="GHEA Grapalat"/>
          <w:b/>
          <w:bCs/>
          <w:iCs/>
          <w:lang w:val="af-ZA"/>
        </w:rPr>
        <w:t>26/07</w:t>
      </w:r>
      <w:r w:rsidR="009518BA">
        <w:rPr>
          <w:rFonts w:ascii="GHEA Grapalat" w:hAnsi="GHEA Grapalat"/>
          <w:b/>
          <w:bCs/>
          <w:iCs/>
          <w:lang w:val="af-ZA"/>
        </w:rPr>
        <w:t xml:space="preserve">    </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1FFBA312" w14:textId="77777777" w:rsidR="00C11EE7" w:rsidRDefault="00C11EE7" w:rsidP="00EF3662">
      <w:pPr>
        <w:ind w:firstLine="709"/>
        <w:jc w:val="center"/>
        <w:rPr>
          <w:rFonts w:ascii="GHEA Grapalat" w:hAnsi="GHEA Grapalat"/>
          <w:b/>
          <w:sz w:val="20"/>
          <w:lang w:val="hy-AM"/>
        </w:rPr>
      </w:pPr>
    </w:p>
    <w:p w14:paraId="13ABB2F9" w14:textId="77777777" w:rsidR="00C11EE7" w:rsidRDefault="00C11EE7" w:rsidP="00EF3662">
      <w:pPr>
        <w:ind w:firstLine="709"/>
        <w:jc w:val="center"/>
        <w:rPr>
          <w:rFonts w:ascii="GHEA Grapalat" w:hAnsi="GHEA Grapalat"/>
          <w:b/>
          <w:sz w:val="20"/>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AC00FA8" w14:textId="7E2BEB43" w:rsidR="0090735A" w:rsidRPr="009349C0" w:rsidRDefault="00071D1C" w:rsidP="0083506E">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Default="00071D1C" w:rsidP="00EF3662">
            <w:pPr>
              <w:jc w:val="center"/>
              <w:rPr>
                <w:rFonts w:ascii="GHEA Grapalat" w:hAnsi="GHEA Grapalat"/>
                <w:lang w:val="hy-AM"/>
              </w:rPr>
            </w:pPr>
          </w:p>
          <w:p w14:paraId="151E6254" w14:textId="77777777" w:rsidR="00603CCC" w:rsidRDefault="00603CCC" w:rsidP="00EF3662">
            <w:pPr>
              <w:jc w:val="center"/>
              <w:rPr>
                <w:rFonts w:ascii="GHEA Grapalat" w:hAnsi="GHEA Grapalat"/>
                <w:lang w:val="hy-AM"/>
              </w:rPr>
            </w:pPr>
          </w:p>
          <w:p w14:paraId="49AEFD64" w14:textId="77777777" w:rsidR="00603CCC" w:rsidRDefault="00603CCC" w:rsidP="00EF3662">
            <w:pPr>
              <w:jc w:val="center"/>
              <w:rPr>
                <w:rFonts w:ascii="GHEA Grapalat" w:hAnsi="GHEA Grapalat"/>
                <w:lang w:val="hy-AM"/>
              </w:rPr>
            </w:pPr>
          </w:p>
          <w:p w14:paraId="593BCD1A" w14:textId="77777777" w:rsidR="00603CCC" w:rsidRDefault="00603CCC" w:rsidP="00EF3662">
            <w:pPr>
              <w:jc w:val="center"/>
              <w:rPr>
                <w:rFonts w:ascii="GHEA Grapalat" w:hAnsi="GHEA Grapalat"/>
                <w:lang w:val="hy-AM"/>
              </w:rPr>
            </w:pPr>
          </w:p>
          <w:p w14:paraId="66384E3C" w14:textId="77777777" w:rsidR="00603CCC" w:rsidRDefault="00603CCC" w:rsidP="00EF3662">
            <w:pPr>
              <w:jc w:val="center"/>
              <w:rPr>
                <w:rFonts w:ascii="GHEA Grapalat" w:hAnsi="GHEA Grapalat"/>
                <w:lang w:val="hy-AM"/>
              </w:rPr>
            </w:pPr>
          </w:p>
          <w:p w14:paraId="3B94D528" w14:textId="77777777" w:rsidR="00603CCC" w:rsidRDefault="00603CC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25D52B0F"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  </w:t>
      </w:r>
      <w:r w:rsidR="00603CCC">
        <w:rPr>
          <w:rFonts w:ascii="GHEA Grapalat" w:hAnsi="GHEA Grapalat"/>
          <w:sz w:val="18"/>
        </w:rPr>
        <w:t xml:space="preserve">        </w:t>
      </w:r>
      <w:r w:rsidRPr="00C11EE7">
        <w:rPr>
          <w:rFonts w:ascii="GHEA Grapalat" w:hAnsi="GHEA Grapalat"/>
          <w:sz w:val="18"/>
          <w:lang w:val="hy-AM"/>
        </w:rPr>
        <w:t xml:space="preserve">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4EF09258" w14:textId="1A35124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9518BA">
        <w:rPr>
          <w:rFonts w:ascii="GHEA Grapalat" w:hAnsi="GHEA Grapalat"/>
          <w:sz w:val="18"/>
          <w:lang w:val="hy-AM"/>
        </w:rPr>
        <w:t>ԵԷՏ-ԳՀԱՊՁԲ-</w:t>
      </w:r>
      <w:r w:rsidR="004E4B36">
        <w:rPr>
          <w:rFonts w:ascii="GHEA Grapalat" w:hAnsi="GHEA Grapalat"/>
          <w:sz w:val="18"/>
          <w:lang w:val="hy-AM"/>
        </w:rPr>
        <w:t>26/07</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1080"/>
        <w:gridCol w:w="1621"/>
        <w:gridCol w:w="5495"/>
        <w:gridCol w:w="900"/>
        <w:gridCol w:w="897"/>
        <w:gridCol w:w="1080"/>
        <w:gridCol w:w="1080"/>
        <w:gridCol w:w="721"/>
        <w:gridCol w:w="900"/>
        <w:gridCol w:w="1262"/>
      </w:tblGrid>
      <w:tr w:rsidR="00F540B8" w:rsidRPr="00E4704B" w14:paraId="76100183" w14:textId="77777777" w:rsidTr="00787C65">
        <w:tc>
          <w:tcPr>
            <w:tcW w:w="5000" w:type="pct"/>
            <w:gridSpan w:val="11"/>
          </w:tcPr>
          <w:p w14:paraId="6DBFE70E" w14:textId="77777777" w:rsidR="00F540B8" w:rsidRPr="00E4704B" w:rsidRDefault="00F540B8" w:rsidP="00787C65">
            <w:pPr>
              <w:jc w:val="center"/>
              <w:rPr>
                <w:rFonts w:ascii="GHEA Mariam" w:hAnsi="GHEA Mariam"/>
                <w:sz w:val="18"/>
                <w:szCs w:val="18"/>
              </w:rPr>
            </w:pPr>
            <w:r w:rsidRPr="00E4704B">
              <w:rPr>
                <w:rFonts w:ascii="GHEA Mariam" w:hAnsi="GHEA Mariam"/>
                <w:sz w:val="18"/>
                <w:szCs w:val="18"/>
              </w:rPr>
              <w:t>Ապրանքի</w:t>
            </w:r>
          </w:p>
        </w:tc>
      </w:tr>
      <w:tr w:rsidR="00C7733D" w:rsidRPr="00E4704B" w14:paraId="24DFECB6" w14:textId="77777777" w:rsidTr="00787C65">
        <w:trPr>
          <w:trHeight w:val="738"/>
        </w:trPr>
        <w:tc>
          <w:tcPr>
            <w:tcW w:w="307" w:type="pct"/>
            <w:vMerge w:val="restart"/>
            <w:tcBorders>
              <w:bottom w:val="single" w:sz="4" w:space="0" w:color="auto"/>
            </w:tcBorders>
            <w:vAlign w:val="center"/>
          </w:tcPr>
          <w:p w14:paraId="5F17017D" w14:textId="77777777" w:rsidR="00F540B8" w:rsidRPr="009B4FCF" w:rsidRDefault="00F540B8" w:rsidP="00787C65">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337" w:type="pct"/>
            <w:vMerge w:val="restart"/>
            <w:tcBorders>
              <w:bottom w:val="single" w:sz="4" w:space="0" w:color="auto"/>
            </w:tcBorders>
            <w:vAlign w:val="center"/>
          </w:tcPr>
          <w:p w14:paraId="10A0FED7" w14:textId="77777777" w:rsidR="00F540B8" w:rsidRPr="009B4FCF" w:rsidRDefault="00F540B8" w:rsidP="00787C65">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06" w:type="pct"/>
            <w:vMerge w:val="restart"/>
            <w:vAlign w:val="center"/>
          </w:tcPr>
          <w:p w14:paraId="0B5D3D33" w14:textId="77777777" w:rsidR="00F540B8" w:rsidRPr="00E4704B" w:rsidRDefault="00F540B8" w:rsidP="00787C65">
            <w:pPr>
              <w:jc w:val="center"/>
              <w:rPr>
                <w:rFonts w:ascii="GHEA Grapalat" w:hAnsi="GHEA Grapalat" w:cs="Arial"/>
                <w:sz w:val="16"/>
                <w:szCs w:val="16"/>
              </w:rPr>
            </w:pPr>
            <w:r w:rsidRPr="00A71D81">
              <w:rPr>
                <w:rFonts w:ascii="GHEA Grapalat" w:hAnsi="GHEA Grapalat"/>
                <w:sz w:val="18"/>
              </w:rPr>
              <w:t>անվանումը</w:t>
            </w:r>
          </w:p>
        </w:tc>
        <w:tc>
          <w:tcPr>
            <w:tcW w:w="1715" w:type="pct"/>
            <w:tcBorders>
              <w:bottom w:val="single" w:sz="4" w:space="0" w:color="auto"/>
            </w:tcBorders>
            <w:vAlign w:val="center"/>
          </w:tcPr>
          <w:p w14:paraId="13017EC2" w14:textId="77777777" w:rsidR="00F540B8" w:rsidRPr="00C74224" w:rsidRDefault="00F540B8" w:rsidP="00787C65">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81" w:type="pct"/>
            <w:tcBorders>
              <w:bottom w:val="single" w:sz="4" w:space="0" w:color="auto"/>
            </w:tcBorders>
            <w:vAlign w:val="center"/>
          </w:tcPr>
          <w:p w14:paraId="3B6898EA" w14:textId="77777777" w:rsidR="00F540B8" w:rsidRPr="009B4FCF" w:rsidRDefault="00F540B8" w:rsidP="00787C65">
            <w:pPr>
              <w:jc w:val="center"/>
              <w:rPr>
                <w:rFonts w:ascii="GHEA Grapalat" w:hAnsi="GHEA Grapalat" w:cs="Arial"/>
                <w:sz w:val="16"/>
                <w:szCs w:val="22"/>
              </w:rPr>
            </w:pPr>
            <w:r w:rsidRPr="009B4FCF">
              <w:rPr>
                <w:rFonts w:ascii="GHEA Grapalat" w:hAnsi="GHEA Grapalat"/>
                <w:sz w:val="16"/>
                <w:szCs w:val="22"/>
              </w:rPr>
              <w:t>չափման միավորը</w:t>
            </w:r>
          </w:p>
        </w:tc>
        <w:tc>
          <w:tcPr>
            <w:tcW w:w="280" w:type="pct"/>
            <w:vAlign w:val="center"/>
          </w:tcPr>
          <w:p w14:paraId="36BF2AF1" w14:textId="77777777" w:rsidR="00F540B8" w:rsidRPr="009B4FCF" w:rsidRDefault="00F540B8" w:rsidP="00787C65">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37" w:type="pct"/>
            <w:vAlign w:val="center"/>
          </w:tcPr>
          <w:p w14:paraId="5EDF2289" w14:textId="77777777" w:rsidR="00F540B8" w:rsidRPr="009B4FCF" w:rsidRDefault="00F540B8" w:rsidP="00787C65">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37" w:type="pct"/>
            <w:vAlign w:val="center"/>
          </w:tcPr>
          <w:p w14:paraId="313CCA72" w14:textId="77777777" w:rsidR="00F540B8" w:rsidRPr="009B4FCF" w:rsidRDefault="00F540B8" w:rsidP="00787C65">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900" w:type="pct"/>
            <w:gridSpan w:val="3"/>
            <w:vAlign w:val="center"/>
          </w:tcPr>
          <w:p w14:paraId="042F47BE" w14:textId="77777777" w:rsidR="00F540B8" w:rsidRPr="00A71D81" w:rsidRDefault="00F540B8" w:rsidP="00787C65">
            <w:pPr>
              <w:jc w:val="center"/>
              <w:rPr>
                <w:rFonts w:ascii="GHEA Grapalat" w:hAnsi="GHEA Grapalat"/>
                <w:sz w:val="18"/>
              </w:rPr>
            </w:pPr>
            <w:r w:rsidRPr="00A71D81">
              <w:rPr>
                <w:rFonts w:ascii="GHEA Grapalat" w:hAnsi="GHEA Grapalat"/>
                <w:sz w:val="18"/>
              </w:rPr>
              <w:t>մատակարարման</w:t>
            </w:r>
          </w:p>
        </w:tc>
      </w:tr>
      <w:tr w:rsidR="00C7733D" w:rsidRPr="00E4704B" w14:paraId="3448E0BF" w14:textId="77777777" w:rsidTr="00787C65">
        <w:trPr>
          <w:trHeight w:val="40"/>
        </w:trPr>
        <w:tc>
          <w:tcPr>
            <w:tcW w:w="307" w:type="pct"/>
            <w:vMerge/>
            <w:vAlign w:val="center"/>
          </w:tcPr>
          <w:p w14:paraId="3D88CDCC" w14:textId="77777777" w:rsidR="00F540B8" w:rsidRPr="00E4704B" w:rsidRDefault="00F540B8" w:rsidP="00787C65">
            <w:pPr>
              <w:jc w:val="center"/>
              <w:rPr>
                <w:rFonts w:ascii="GHEA Grapalat" w:hAnsi="GHEA Grapalat" w:cs="Arial"/>
                <w:sz w:val="16"/>
                <w:szCs w:val="16"/>
              </w:rPr>
            </w:pPr>
          </w:p>
        </w:tc>
        <w:tc>
          <w:tcPr>
            <w:tcW w:w="337" w:type="pct"/>
            <w:vMerge/>
            <w:vAlign w:val="center"/>
          </w:tcPr>
          <w:p w14:paraId="444BD01E" w14:textId="77777777" w:rsidR="00F540B8" w:rsidRPr="00E4704B" w:rsidRDefault="00F540B8" w:rsidP="00787C65">
            <w:pPr>
              <w:jc w:val="center"/>
              <w:rPr>
                <w:rFonts w:ascii="GHEA Grapalat" w:hAnsi="GHEA Grapalat" w:cs="Arial"/>
                <w:sz w:val="16"/>
                <w:szCs w:val="16"/>
              </w:rPr>
            </w:pPr>
          </w:p>
        </w:tc>
        <w:tc>
          <w:tcPr>
            <w:tcW w:w="506" w:type="pct"/>
            <w:vMerge/>
            <w:vAlign w:val="center"/>
          </w:tcPr>
          <w:p w14:paraId="2B7BF3E7" w14:textId="77777777" w:rsidR="00F540B8" w:rsidRPr="00E4704B" w:rsidRDefault="00F540B8" w:rsidP="00787C65">
            <w:pPr>
              <w:jc w:val="center"/>
              <w:rPr>
                <w:rFonts w:ascii="GHEA Grapalat" w:hAnsi="GHEA Grapalat" w:cs="Arial"/>
                <w:sz w:val="16"/>
                <w:szCs w:val="16"/>
              </w:rPr>
            </w:pPr>
          </w:p>
        </w:tc>
        <w:tc>
          <w:tcPr>
            <w:tcW w:w="1715" w:type="pct"/>
            <w:vAlign w:val="center"/>
          </w:tcPr>
          <w:p w14:paraId="4D48B910" w14:textId="77777777" w:rsidR="00F540B8" w:rsidRPr="0031707B" w:rsidRDefault="00F540B8" w:rsidP="00787C65">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81" w:type="pct"/>
            <w:vAlign w:val="center"/>
          </w:tcPr>
          <w:p w14:paraId="79F073F9" w14:textId="77777777" w:rsidR="00F540B8" w:rsidRPr="00E4704B" w:rsidRDefault="00F540B8" w:rsidP="00787C65">
            <w:pPr>
              <w:jc w:val="center"/>
              <w:rPr>
                <w:rFonts w:ascii="GHEA Grapalat" w:hAnsi="GHEA Grapalat" w:cs="Arial"/>
                <w:sz w:val="16"/>
                <w:szCs w:val="16"/>
              </w:rPr>
            </w:pPr>
          </w:p>
        </w:tc>
        <w:tc>
          <w:tcPr>
            <w:tcW w:w="280" w:type="pct"/>
            <w:vAlign w:val="center"/>
          </w:tcPr>
          <w:p w14:paraId="189E1D82" w14:textId="77777777" w:rsidR="00F540B8" w:rsidRPr="00E4704B" w:rsidRDefault="00F540B8" w:rsidP="00787C65">
            <w:pPr>
              <w:jc w:val="center"/>
              <w:rPr>
                <w:rFonts w:ascii="GHEA Grapalat" w:hAnsi="GHEA Grapalat" w:cs="Arial"/>
                <w:sz w:val="16"/>
                <w:szCs w:val="16"/>
              </w:rPr>
            </w:pPr>
          </w:p>
        </w:tc>
        <w:tc>
          <w:tcPr>
            <w:tcW w:w="337" w:type="pct"/>
            <w:vAlign w:val="center"/>
          </w:tcPr>
          <w:p w14:paraId="04DEB60F" w14:textId="77777777" w:rsidR="00F540B8" w:rsidRPr="00E4704B" w:rsidRDefault="00F540B8" w:rsidP="00787C65">
            <w:pPr>
              <w:jc w:val="center"/>
              <w:rPr>
                <w:rFonts w:ascii="GHEA Grapalat" w:hAnsi="GHEA Grapalat" w:cs="Arial"/>
                <w:sz w:val="16"/>
                <w:szCs w:val="16"/>
              </w:rPr>
            </w:pPr>
          </w:p>
        </w:tc>
        <w:tc>
          <w:tcPr>
            <w:tcW w:w="337" w:type="pct"/>
            <w:vAlign w:val="center"/>
          </w:tcPr>
          <w:p w14:paraId="6EFB08E8" w14:textId="77777777" w:rsidR="00F540B8" w:rsidRPr="00E4704B" w:rsidRDefault="00F540B8" w:rsidP="00787C65">
            <w:pPr>
              <w:jc w:val="center"/>
              <w:rPr>
                <w:rFonts w:ascii="GHEA Grapalat" w:hAnsi="GHEA Grapalat" w:cs="Arial"/>
                <w:sz w:val="16"/>
                <w:szCs w:val="16"/>
              </w:rPr>
            </w:pPr>
          </w:p>
        </w:tc>
        <w:tc>
          <w:tcPr>
            <w:tcW w:w="225" w:type="pct"/>
            <w:vAlign w:val="center"/>
          </w:tcPr>
          <w:p w14:paraId="2F91939C" w14:textId="77777777" w:rsidR="00F540B8" w:rsidRPr="00B71338" w:rsidRDefault="00F540B8" w:rsidP="00787C65">
            <w:pPr>
              <w:jc w:val="center"/>
              <w:rPr>
                <w:rFonts w:ascii="GHEA Grapalat" w:hAnsi="GHEA Grapalat" w:cs="Arial"/>
                <w:sz w:val="14"/>
                <w:szCs w:val="20"/>
              </w:rPr>
            </w:pPr>
            <w:r w:rsidRPr="00B71338">
              <w:rPr>
                <w:rFonts w:ascii="GHEA Grapalat" w:hAnsi="GHEA Grapalat"/>
                <w:sz w:val="14"/>
                <w:szCs w:val="20"/>
              </w:rPr>
              <w:t>հասցեն</w:t>
            </w:r>
          </w:p>
        </w:tc>
        <w:tc>
          <w:tcPr>
            <w:tcW w:w="281" w:type="pct"/>
            <w:vAlign w:val="center"/>
          </w:tcPr>
          <w:p w14:paraId="7ED88DBA" w14:textId="77777777" w:rsidR="00F540B8" w:rsidRPr="009B4FCF" w:rsidRDefault="00F540B8" w:rsidP="00787C65">
            <w:pPr>
              <w:jc w:val="center"/>
              <w:rPr>
                <w:rFonts w:ascii="GHEA Grapalat" w:hAnsi="GHEA Grapalat"/>
                <w:sz w:val="16"/>
                <w:szCs w:val="22"/>
              </w:rPr>
            </w:pPr>
            <w:r w:rsidRPr="009B4FCF">
              <w:rPr>
                <w:rFonts w:ascii="GHEA Grapalat" w:hAnsi="GHEA Grapalat"/>
                <w:sz w:val="16"/>
                <w:szCs w:val="22"/>
              </w:rPr>
              <w:t>ենթակա քանակը</w:t>
            </w:r>
          </w:p>
        </w:tc>
        <w:tc>
          <w:tcPr>
            <w:tcW w:w="394" w:type="pct"/>
            <w:vAlign w:val="center"/>
          </w:tcPr>
          <w:p w14:paraId="54C21267" w14:textId="77777777" w:rsidR="00F540B8" w:rsidRPr="009B4FCF" w:rsidRDefault="00F540B8" w:rsidP="00787C65">
            <w:pPr>
              <w:jc w:val="center"/>
              <w:rPr>
                <w:rFonts w:ascii="GHEA Grapalat" w:hAnsi="GHEA Grapalat"/>
                <w:sz w:val="16"/>
                <w:szCs w:val="22"/>
              </w:rPr>
            </w:pPr>
            <w:r w:rsidRPr="009B4FCF">
              <w:rPr>
                <w:rFonts w:ascii="GHEA Grapalat" w:hAnsi="GHEA Grapalat"/>
                <w:sz w:val="16"/>
                <w:szCs w:val="22"/>
              </w:rPr>
              <w:t>Ժամկետը</w:t>
            </w:r>
          </w:p>
        </w:tc>
      </w:tr>
      <w:tr w:rsidR="000F08E9" w:rsidRPr="00E166BE" w14:paraId="09D5869B" w14:textId="77777777" w:rsidTr="00603CCC">
        <w:trPr>
          <w:trHeight w:val="60"/>
        </w:trPr>
        <w:tc>
          <w:tcPr>
            <w:tcW w:w="307" w:type="pct"/>
            <w:vAlign w:val="center"/>
          </w:tcPr>
          <w:p w14:paraId="6AE2C55E" w14:textId="02552216" w:rsidR="000F08E9" w:rsidRPr="00C7733D" w:rsidRDefault="000F08E9" w:rsidP="000F08E9">
            <w:pPr>
              <w:shd w:val="clear" w:color="auto" w:fill="FFFFFF"/>
              <w:jc w:val="center"/>
              <w:rPr>
                <w:rFonts w:ascii="GHEA Grapalat" w:hAnsi="GHEA Grapalat" w:cs="Calibri"/>
                <w:sz w:val="18"/>
                <w:szCs w:val="18"/>
              </w:rPr>
            </w:pPr>
            <w:r w:rsidRPr="00C7733D">
              <w:rPr>
                <w:rFonts w:ascii="GHEA Grapalat" w:hAnsi="GHEA Grapalat"/>
                <w:sz w:val="18"/>
                <w:szCs w:val="18"/>
                <w:lang w:val="hy-AM"/>
              </w:rPr>
              <w:t>1</w:t>
            </w:r>
          </w:p>
        </w:tc>
        <w:tc>
          <w:tcPr>
            <w:tcW w:w="337" w:type="pct"/>
            <w:vAlign w:val="center"/>
          </w:tcPr>
          <w:p w14:paraId="18BA9A04" w14:textId="17A9B901" w:rsidR="000F08E9" w:rsidRPr="00787C65" w:rsidRDefault="000F08E9" w:rsidP="000F08E9">
            <w:pPr>
              <w:jc w:val="center"/>
              <w:rPr>
                <w:rFonts w:ascii="GHEA Grapalat" w:hAnsi="GHEA Grapalat" w:cs="Calibri"/>
                <w:sz w:val="18"/>
                <w:szCs w:val="18"/>
                <w:lang w:val="ru-RU"/>
              </w:rPr>
            </w:pPr>
            <w:r w:rsidRPr="00787C65">
              <w:rPr>
                <w:rFonts w:ascii="GHEA Grapalat" w:hAnsi="GHEA Grapalat"/>
                <w:sz w:val="18"/>
                <w:szCs w:val="18"/>
                <w:lang w:val="ru-RU"/>
              </w:rPr>
              <w:t>18141100</w:t>
            </w:r>
          </w:p>
        </w:tc>
        <w:tc>
          <w:tcPr>
            <w:tcW w:w="506" w:type="pct"/>
            <w:vAlign w:val="center"/>
          </w:tcPr>
          <w:p w14:paraId="49B35076" w14:textId="652B16C8" w:rsidR="000F08E9" w:rsidRPr="00787C65" w:rsidRDefault="000F08E9" w:rsidP="00603CCC">
            <w:pPr>
              <w:spacing w:after="200"/>
              <w:ind w:left="-5" w:hanging="33"/>
              <w:jc w:val="center"/>
              <w:rPr>
                <w:rFonts w:ascii="Sylfaen" w:hAnsi="Sylfaen" w:cs="Arial"/>
                <w:color w:val="1F1F1F"/>
                <w:sz w:val="18"/>
                <w:szCs w:val="18"/>
              </w:rPr>
            </w:pPr>
            <w:r w:rsidRPr="00787C65">
              <w:rPr>
                <w:rFonts w:ascii="GHEA Grapalat" w:hAnsi="GHEA Grapalat"/>
                <w:sz w:val="18"/>
                <w:szCs w:val="18"/>
                <w:lang w:val="ru-RU"/>
              </w:rPr>
              <w:t>Աշխատանքային  ձեռնոցներ</w:t>
            </w:r>
          </w:p>
        </w:tc>
        <w:tc>
          <w:tcPr>
            <w:tcW w:w="1715" w:type="pct"/>
            <w:vAlign w:val="bottom"/>
          </w:tcPr>
          <w:p w14:paraId="79310E3D" w14:textId="768656FA" w:rsidR="000F08E9" w:rsidRPr="00CB0967" w:rsidRDefault="000F08E9" w:rsidP="000F08E9">
            <w:pPr>
              <w:rPr>
                <w:rFonts w:ascii="GHEA Grapalat" w:hAnsi="GHEA Grapalat" w:cs="Calibri"/>
                <w:bCs/>
                <w:sz w:val="16"/>
                <w:szCs w:val="16"/>
                <w:lang w:val="hy-AM"/>
              </w:rPr>
            </w:pPr>
            <w:r w:rsidRPr="00CB0967">
              <w:rPr>
                <w:rFonts w:ascii="GHEA Grapalat" w:hAnsi="GHEA Grapalat" w:cs="Calibri"/>
                <w:bCs/>
                <w:sz w:val="16"/>
                <w:szCs w:val="16"/>
                <w:lang w:val="hy-AM"/>
              </w:rPr>
              <w:t xml:space="preserve">Դիէլեկտրիկ լատեքսային </w:t>
            </w:r>
            <w:r>
              <w:rPr>
                <w:rFonts w:ascii="GHEA Grapalat" w:hAnsi="GHEA Grapalat" w:cs="Calibri"/>
                <w:bCs/>
                <w:sz w:val="16"/>
                <w:szCs w:val="16"/>
                <w:lang w:val="ru-RU"/>
              </w:rPr>
              <w:t>առանց</w:t>
            </w:r>
            <w:r w:rsidRPr="00AF3765">
              <w:rPr>
                <w:rFonts w:ascii="GHEA Grapalat" w:hAnsi="GHEA Grapalat" w:cs="Calibri"/>
                <w:bCs/>
                <w:sz w:val="16"/>
                <w:szCs w:val="16"/>
              </w:rPr>
              <w:t xml:space="preserve"> </w:t>
            </w:r>
            <w:r>
              <w:rPr>
                <w:rFonts w:ascii="GHEA Grapalat" w:hAnsi="GHEA Grapalat" w:cs="Calibri"/>
                <w:bCs/>
                <w:sz w:val="16"/>
                <w:szCs w:val="16"/>
                <w:lang w:val="ru-RU"/>
              </w:rPr>
              <w:t>կարի</w:t>
            </w:r>
            <w:r w:rsidRPr="00CB0967">
              <w:rPr>
                <w:rFonts w:ascii="GHEA Grapalat" w:hAnsi="GHEA Grapalat" w:cs="Calibri"/>
                <w:bCs/>
                <w:sz w:val="16"/>
                <w:szCs w:val="16"/>
                <w:lang w:val="hy-AM"/>
              </w:rPr>
              <w:t xml:space="preserve"> ձեռնոցներ  (1000В)</w:t>
            </w:r>
          </w:p>
          <w:p w14:paraId="6EF57627" w14:textId="1234CE6F" w:rsidR="000F08E9" w:rsidRPr="00787C65" w:rsidRDefault="000F08E9" w:rsidP="000F08E9">
            <w:pPr>
              <w:rPr>
                <w:rFonts w:ascii="GHEA Grapalat" w:hAnsi="GHEA Grapalat" w:cstheme="minorHAnsi"/>
                <w:sz w:val="18"/>
                <w:szCs w:val="18"/>
                <w:shd w:val="clear" w:color="auto" w:fill="FFFFFF"/>
                <w:lang w:val="hy-AM"/>
              </w:rPr>
            </w:pPr>
          </w:p>
        </w:tc>
        <w:tc>
          <w:tcPr>
            <w:tcW w:w="281" w:type="pct"/>
            <w:vAlign w:val="center"/>
          </w:tcPr>
          <w:p w14:paraId="59C2B5C5" w14:textId="0B5D89B1" w:rsidR="000F08E9" w:rsidRPr="00AF3765" w:rsidRDefault="000F08E9" w:rsidP="000F08E9">
            <w:pPr>
              <w:shd w:val="clear" w:color="auto" w:fill="FFFFFF"/>
              <w:jc w:val="center"/>
              <w:rPr>
                <w:rFonts w:ascii="GHEA Grapalat" w:hAnsi="GHEA Grapalat" w:cs="Arial"/>
                <w:sz w:val="14"/>
                <w:szCs w:val="14"/>
                <w:lang w:val="ru-RU"/>
              </w:rPr>
            </w:pPr>
            <w:r>
              <w:rPr>
                <w:rFonts w:ascii="GHEA Grapalat" w:hAnsi="GHEA Grapalat" w:cs="Arial"/>
                <w:sz w:val="14"/>
                <w:szCs w:val="14"/>
                <w:lang w:val="ru-RU"/>
              </w:rPr>
              <w:t>հատ</w:t>
            </w:r>
          </w:p>
        </w:tc>
        <w:tc>
          <w:tcPr>
            <w:tcW w:w="280" w:type="pct"/>
            <w:vAlign w:val="center"/>
          </w:tcPr>
          <w:p w14:paraId="1DC42D4C" w14:textId="526C5582" w:rsidR="000F08E9" w:rsidRPr="00642C50" w:rsidRDefault="000F08E9" w:rsidP="000F08E9">
            <w:pPr>
              <w:shd w:val="clear" w:color="auto" w:fill="FFFFFF"/>
              <w:jc w:val="center"/>
              <w:rPr>
                <w:rFonts w:ascii="GHEA Grapalat" w:hAnsi="GHEA Grapalat" w:cs="Arial"/>
                <w:sz w:val="16"/>
                <w:szCs w:val="16"/>
                <w:lang w:val="hy-AM"/>
              </w:rPr>
            </w:pPr>
          </w:p>
        </w:tc>
        <w:tc>
          <w:tcPr>
            <w:tcW w:w="337" w:type="pct"/>
            <w:vAlign w:val="center"/>
          </w:tcPr>
          <w:p w14:paraId="0A0A7136" w14:textId="088E33F8" w:rsidR="000F08E9" w:rsidRPr="000F74D2" w:rsidRDefault="000F08E9" w:rsidP="000F08E9">
            <w:pPr>
              <w:shd w:val="clear" w:color="auto" w:fill="FFFFFF"/>
              <w:jc w:val="center"/>
              <w:rPr>
                <w:rFonts w:ascii="GHEA Grapalat" w:hAnsi="GHEA Grapalat" w:cs="Arial"/>
                <w:sz w:val="16"/>
                <w:szCs w:val="16"/>
                <w:lang w:val="hy-AM"/>
              </w:rPr>
            </w:pPr>
          </w:p>
        </w:tc>
        <w:tc>
          <w:tcPr>
            <w:tcW w:w="337" w:type="pct"/>
            <w:vAlign w:val="center"/>
          </w:tcPr>
          <w:p w14:paraId="4DA5EBB9" w14:textId="24125441" w:rsidR="000F08E9" w:rsidRPr="000F08E9" w:rsidRDefault="000F08E9" w:rsidP="000F08E9">
            <w:pPr>
              <w:shd w:val="clear" w:color="auto" w:fill="FFFFFF"/>
              <w:jc w:val="center"/>
              <w:rPr>
                <w:rFonts w:ascii="GHEA Grapalat" w:hAnsi="GHEA Grapalat" w:cs="Arial"/>
                <w:sz w:val="16"/>
                <w:szCs w:val="16"/>
                <w:lang w:val="ru-RU"/>
              </w:rPr>
            </w:pPr>
            <w:r>
              <w:rPr>
                <w:rFonts w:ascii="GHEA Grapalat" w:hAnsi="GHEA Grapalat" w:cs="Arial"/>
                <w:sz w:val="16"/>
                <w:szCs w:val="16"/>
                <w:lang w:val="ru-RU"/>
              </w:rPr>
              <w:t>30</w:t>
            </w:r>
          </w:p>
        </w:tc>
        <w:tc>
          <w:tcPr>
            <w:tcW w:w="225" w:type="pct"/>
            <w:vMerge w:val="restart"/>
            <w:textDirection w:val="btLr"/>
            <w:vAlign w:val="center"/>
          </w:tcPr>
          <w:p w14:paraId="71510081" w14:textId="32E08DBD" w:rsidR="000F08E9" w:rsidRPr="000F74D2" w:rsidRDefault="000F08E9" w:rsidP="000F08E9">
            <w:pPr>
              <w:shd w:val="clear" w:color="auto" w:fill="FFFFFF"/>
              <w:ind w:left="113" w:right="113"/>
              <w:jc w:val="center"/>
              <w:rPr>
                <w:rFonts w:ascii="GHEA Grapalat" w:hAnsi="GHEA Grapalat" w:cs="Arial"/>
                <w:sz w:val="16"/>
                <w:szCs w:val="16"/>
                <w:lang w:val="hy-AM"/>
              </w:rPr>
            </w:pPr>
            <w:r>
              <w:rPr>
                <w:rFonts w:ascii="GHEA Grapalat" w:hAnsi="GHEA Grapalat" w:cs="Arial"/>
                <w:sz w:val="16"/>
                <w:szCs w:val="16"/>
                <w:lang w:val="hy-AM"/>
              </w:rPr>
              <w:t xml:space="preserve"> ՀՀ </w:t>
            </w:r>
            <w:r w:rsidRPr="000F74D2">
              <w:rPr>
                <w:rFonts w:ascii="GHEA Grapalat" w:hAnsi="GHEA Grapalat" w:cs="Arial"/>
                <w:sz w:val="16"/>
                <w:szCs w:val="16"/>
                <w:lang w:val="hy-AM"/>
              </w:rPr>
              <w:t>ք.Երևան,Բագրատունյաց 44</w:t>
            </w:r>
          </w:p>
        </w:tc>
        <w:tc>
          <w:tcPr>
            <w:tcW w:w="281" w:type="pct"/>
            <w:vAlign w:val="center"/>
          </w:tcPr>
          <w:p w14:paraId="4B8D4F12" w14:textId="335B2BDF" w:rsidR="000F08E9" w:rsidRPr="0083506E" w:rsidRDefault="000F08E9" w:rsidP="000F08E9">
            <w:pPr>
              <w:shd w:val="clear" w:color="auto" w:fill="FFFFFF"/>
              <w:jc w:val="center"/>
              <w:rPr>
                <w:rFonts w:ascii="GHEA Grapalat" w:hAnsi="GHEA Grapalat" w:cs="Arial"/>
                <w:sz w:val="16"/>
                <w:szCs w:val="16"/>
              </w:rPr>
            </w:pPr>
            <w:r>
              <w:rPr>
                <w:rFonts w:ascii="GHEA Grapalat" w:hAnsi="GHEA Grapalat" w:cs="Arial"/>
                <w:sz w:val="16"/>
                <w:szCs w:val="16"/>
                <w:lang w:val="ru-RU"/>
              </w:rPr>
              <w:t>30</w:t>
            </w:r>
          </w:p>
        </w:tc>
        <w:tc>
          <w:tcPr>
            <w:tcW w:w="394" w:type="pct"/>
            <w:vMerge w:val="restart"/>
            <w:vAlign w:val="center"/>
          </w:tcPr>
          <w:p w14:paraId="20E5E6FF" w14:textId="77777777" w:rsidR="000F08E9" w:rsidRPr="00B576FA" w:rsidRDefault="000F08E9" w:rsidP="000F08E9">
            <w:pPr>
              <w:shd w:val="clear" w:color="auto" w:fill="FFFFFF"/>
              <w:jc w:val="center"/>
              <w:rPr>
                <w:rFonts w:ascii="GHEA Grapalat" w:hAnsi="GHEA Grapalat" w:cs="Arial"/>
                <w:b/>
                <w:sz w:val="16"/>
                <w:szCs w:val="16"/>
                <w:lang w:val="hy-AM"/>
              </w:rPr>
            </w:pPr>
          </w:p>
          <w:p w14:paraId="6FF5B49B" w14:textId="114DE1A9" w:rsidR="000F08E9" w:rsidRDefault="000F08E9" w:rsidP="000F08E9">
            <w:pPr>
              <w:shd w:val="clear" w:color="auto" w:fill="FFFFFF"/>
              <w:jc w:val="center"/>
              <w:rPr>
                <w:rFonts w:ascii="GHEA Grapalat" w:hAnsi="GHEA Grapalat" w:cs="Arial"/>
                <w:b/>
                <w:color w:val="000000" w:themeColor="text1"/>
                <w:sz w:val="16"/>
                <w:szCs w:val="16"/>
                <w:lang w:val="hy-AM"/>
              </w:rPr>
            </w:pPr>
            <w:r w:rsidRPr="000746EB">
              <w:rPr>
                <w:rFonts w:ascii="GHEA Grapalat" w:hAnsi="GHEA Grapalat" w:cs="Arial"/>
                <w:b/>
                <w:color w:val="000000" w:themeColor="text1"/>
                <w:sz w:val="16"/>
                <w:szCs w:val="16"/>
                <w:lang w:val="hy-AM"/>
              </w:rPr>
              <w:t xml:space="preserve">Պայմանագրի ուժի  մեջ մտնելու օրվանից հաշված </w:t>
            </w:r>
            <w:r>
              <w:rPr>
                <w:rFonts w:ascii="GHEA Grapalat" w:hAnsi="GHEA Grapalat" w:cs="Arial"/>
                <w:b/>
                <w:color w:val="000000" w:themeColor="text1"/>
                <w:sz w:val="16"/>
                <w:szCs w:val="16"/>
                <w:lang w:val="hy-AM"/>
              </w:rPr>
              <w:t>21</w:t>
            </w:r>
            <w:r w:rsidRPr="000746EB">
              <w:rPr>
                <w:rFonts w:ascii="GHEA Grapalat" w:hAnsi="GHEA Grapalat" w:cs="Arial"/>
                <w:b/>
                <w:color w:val="000000" w:themeColor="text1"/>
                <w:sz w:val="16"/>
                <w:szCs w:val="16"/>
              </w:rPr>
              <w:t xml:space="preserve"> </w:t>
            </w:r>
            <w:r w:rsidRPr="000746EB">
              <w:rPr>
                <w:rFonts w:ascii="GHEA Grapalat" w:hAnsi="GHEA Grapalat" w:cs="Arial"/>
                <w:b/>
                <w:color w:val="000000" w:themeColor="text1"/>
                <w:sz w:val="16"/>
                <w:szCs w:val="16"/>
                <w:lang w:val="hy-AM"/>
              </w:rPr>
              <w:t xml:space="preserve">օրվա </w:t>
            </w:r>
          </w:p>
          <w:p w14:paraId="564AACD7" w14:textId="401E936C" w:rsidR="000F08E9" w:rsidRPr="000F74D2" w:rsidRDefault="000F08E9" w:rsidP="000F08E9">
            <w:pPr>
              <w:shd w:val="clear" w:color="auto" w:fill="FFFFFF"/>
              <w:jc w:val="center"/>
              <w:rPr>
                <w:rFonts w:ascii="GHEA Grapalat" w:hAnsi="GHEA Grapalat" w:cs="Arial"/>
                <w:sz w:val="16"/>
                <w:szCs w:val="16"/>
                <w:lang w:val="hy-AM"/>
              </w:rPr>
            </w:pPr>
            <w:r w:rsidRPr="000746EB">
              <w:rPr>
                <w:rFonts w:ascii="GHEA Grapalat" w:hAnsi="GHEA Grapalat" w:cs="Arial"/>
                <w:b/>
                <w:color w:val="000000" w:themeColor="text1"/>
                <w:sz w:val="16"/>
                <w:szCs w:val="16"/>
                <w:lang w:val="hy-AM"/>
              </w:rPr>
              <w:t>ընթացքում</w:t>
            </w:r>
          </w:p>
        </w:tc>
      </w:tr>
      <w:tr w:rsidR="000F08E9" w:rsidRPr="00787C65" w14:paraId="43455FAF" w14:textId="77777777" w:rsidTr="00603CCC">
        <w:trPr>
          <w:trHeight w:val="337"/>
        </w:trPr>
        <w:tc>
          <w:tcPr>
            <w:tcW w:w="307" w:type="pct"/>
            <w:vAlign w:val="center"/>
          </w:tcPr>
          <w:p w14:paraId="3415BC81" w14:textId="70503CA4" w:rsidR="000F08E9" w:rsidRPr="00C7733D" w:rsidRDefault="000F08E9" w:rsidP="000F08E9">
            <w:pPr>
              <w:shd w:val="clear" w:color="auto" w:fill="FFFFFF"/>
              <w:jc w:val="center"/>
              <w:rPr>
                <w:rFonts w:ascii="GHEA Grapalat" w:hAnsi="GHEA Grapalat"/>
                <w:sz w:val="18"/>
                <w:szCs w:val="18"/>
              </w:rPr>
            </w:pPr>
            <w:r w:rsidRPr="00C7733D">
              <w:rPr>
                <w:rFonts w:ascii="GHEA Grapalat" w:hAnsi="GHEA Grapalat"/>
                <w:sz w:val="18"/>
                <w:szCs w:val="18"/>
              </w:rPr>
              <w:t>2</w:t>
            </w:r>
          </w:p>
        </w:tc>
        <w:tc>
          <w:tcPr>
            <w:tcW w:w="337" w:type="pct"/>
            <w:vAlign w:val="center"/>
          </w:tcPr>
          <w:p w14:paraId="40ED637A" w14:textId="4115D212" w:rsidR="000F08E9" w:rsidRPr="00787C65" w:rsidRDefault="000F08E9" w:rsidP="000F08E9">
            <w:pPr>
              <w:jc w:val="center"/>
              <w:rPr>
                <w:rFonts w:ascii="GHEA Grapalat" w:hAnsi="GHEA Grapalat" w:cs="Calibri"/>
                <w:sz w:val="18"/>
                <w:szCs w:val="18"/>
                <w:lang w:val="ru-RU"/>
              </w:rPr>
            </w:pPr>
            <w:r w:rsidRPr="00787C65">
              <w:rPr>
                <w:rFonts w:ascii="GHEA Grapalat" w:hAnsi="GHEA Grapalat"/>
                <w:sz w:val="18"/>
                <w:szCs w:val="18"/>
                <w:lang w:val="ru-RU"/>
              </w:rPr>
              <w:t>35111130</w:t>
            </w:r>
          </w:p>
        </w:tc>
        <w:tc>
          <w:tcPr>
            <w:tcW w:w="506" w:type="pct"/>
            <w:vAlign w:val="center"/>
          </w:tcPr>
          <w:p w14:paraId="6E0E0527" w14:textId="7D28C717" w:rsidR="000F08E9" w:rsidRPr="00787C65" w:rsidRDefault="000F08E9" w:rsidP="000F08E9">
            <w:pPr>
              <w:jc w:val="center"/>
              <w:rPr>
                <w:rFonts w:ascii="GHEA Grapalat" w:hAnsi="GHEA Grapalat" w:cs="Calibri"/>
                <w:sz w:val="18"/>
                <w:szCs w:val="18"/>
              </w:rPr>
            </w:pPr>
            <w:r w:rsidRPr="00787C65">
              <w:rPr>
                <w:rFonts w:ascii="GHEA Grapalat" w:hAnsi="GHEA Grapalat"/>
                <w:sz w:val="18"/>
                <w:szCs w:val="18"/>
                <w:lang w:val="hy-AM"/>
              </w:rPr>
              <w:t>Կրակմարիչ</w:t>
            </w:r>
          </w:p>
        </w:tc>
        <w:tc>
          <w:tcPr>
            <w:tcW w:w="1715" w:type="pct"/>
            <w:vAlign w:val="center"/>
          </w:tcPr>
          <w:p w14:paraId="69FC3231"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t>Կրակմարիչը OP-5 նախատեսված է հրդեհները մարելու համար.</w:t>
            </w:r>
          </w:p>
          <w:p w14:paraId="0B1E81B5"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t>պինդ նյութեր (հրդեհային դասի A),</w:t>
            </w:r>
          </w:p>
          <w:p w14:paraId="2C62B28E"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t>հեղուկ նյութեր (հրդեհային դասի B),</w:t>
            </w:r>
          </w:p>
          <w:p w14:paraId="6168B518"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t>գազային նյութեր (հրդեհային դասի C),</w:t>
            </w:r>
          </w:p>
          <w:p w14:paraId="08F84CD0"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t>ինչպես նաև արդյունաբերական ձեռնարկություններում, պահեստներում և տրանսպորտային միջոցներում մինչև 1000 Վ լարման տակ գտնվող էլեկտրական սարքավորումների մարում (հրդեհային դասի E):</w:t>
            </w:r>
          </w:p>
          <w:p w14:paraId="38A77B0A"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t>OP-5-ը նախատեսված չէ նյութերի հրդեհները մարելու համար, որոնց այրումը կարող է տեղի ունենալ առանց օդային մուտքի:</w:t>
            </w:r>
          </w:p>
          <w:p w14:paraId="0C28004F"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t>Արտադրողի երաշխիք</w:t>
            </w:r>
          </w:p>
          <w:p w14:paraId="75A089B9"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t>Փոշի կրակմարիչը, պոմպացված, լիցքավորված ABCE փոշիով համապատասխանում է ԳՕՍՏ 51057-2001:</w:t>
            </w:r>
          </w:p>
          <w:p w14:paraId="2AD072CC" w14:textId="77777777" w:rsidR="000F08E9" w:rsidRPr="00CB0967" w:rsidRDefault="000F08E9" w:rsidP="000F08E9">
            <w:pPr>
              <w:rPr>
                <w:rFonts w:ascii="GHEA Grapalat" w:hAnsi="GHEA Grapalat" w:cs="Sylfaen"/>
                <w:b/>
                <w:sz w:val="16"/>
                <w:szCs w:val="16"/>
                <w:lang w:val="hy-AM"/>
              </w:rPr>
            </w:pPr>
            <w:r w:rsidRPr="00CB0967">
              <w:rPr>
                <w:rFonts w:ascii="GHEA Grapalat" w:hAnsi="GHEA Grapalat" w:cs="Sylfaen"/>
                <w:b/>
                <w:sz w:val="16"/>
                <w:szCs w:val="16"/>
                <w:lang w:val="hy-AM"/>
              </w:rPr>
              <w:t>Պայթուցիկ լիցքի քաշը, կգ 5</w:t>
            </w:r>
          </w:p>
          <w:p w14:paraId="19D0C7DD" w14:textId="77777777" w:rsidR="000F08E9" w:rsidRPr="00CB0967" w:rsidRDefault="000F08E9" w:rsidP="000F08E9">
            <w:pPr>
              <w:rPr>
                <w:rFonts w:ascii="GHEA Grapalat" w:hAnsi="GHEA Grapalat" w:cs="Sylfaen"/>
                <w:sz w:val="16"/>
                <w:szCs w:val="16"/>
                <w:lang w:val="hy-AM"/>
              </w:rPr>
            </w:pPr>
            <w:r w:rsidRPr="00CB0967">
              <w:rPr>
                <w:rFonts w:ascii="GHEA Grapalat" w:hAnsi="GHEA Grapalat" w:cs="Sylfaen"/>
                <w:sz w:val="16"/>
                <w:szCs w:val="16"/>
                <w:lang w:val="hy-AM"/>
              </w:rPr>
              <w:t>Հրդեհաշիջման միջոց (FME)</w:t>
            </w:r>
          </w:p>
          <w:p w14:paraId="79903542" w14:textId="77777777" w:rsidR="000F08E9" w:rsidRPr="00CB0967" w:rsidRDefault="000F08E9" w:rsidP="000F08E9">
            <w:pPr>
              <w:rPr>
                <w:rFonts w:ascii="GHEA Grapalat" w:hAnsi="GHEA Grapalat" w:cs="Sylfaen"/>
                <w:sz w:val="16"/>
                <w:szCs w:val="16"/>
                <w:lang w:val="hy-AM"/>
              </w:rPr>
            </w:pPr>
            <w:r w:rsidRPr="00CB0967">
              <w:rPr>
                <w:rFonts w:ascii="GHEA Grapalat" w:hAnsi="GHEA Grapalat" w:cs="Sylfaen"/>
                <w:sz w:val="16"/>
                <w:szCs w:val="16"/>
                <w:lang w:val="hy-AM"/>
              </w:rPr>
              <w:t>Vexon-ABC փոշի 25</w:t>
            </w:r>
          </w:p>
          <w:p w14:paraId="4DA55B4D" w14:textId="5FB5CDB0" w:rsidR="000F08E9" w:rsidRPr="00CB0967" w:rsidRDefault="000F08E9" w:rsidP="000F08E9">
            <w:pPr>
              <w:rPr>
                <w:rFonts w:ascii="GHEA Grapalat" w:hAnsi="GHEA Grapalat" w:cs="Sylfaen"/>
                <w:sz w:val="16"/>
                <w:szCs w:val="16"/>
                <w:lang w:val="hy-AM"/>
              </w:rPr>
            </w:pPr>
            <w:r w:rsidRPr="00CB0967">
              <w:rPr>
                <w:rFonts w:ascii="GHEA Grapalat" w:hAnsi="GHEA Grapalat" w:cs="Sylfaen"/>
                <w:sz w:val="16"/>
                <w:szCs w:val="16"/>
                <w:lang w:val="hy-AM"/>
              </w:rPr>
              <w:t>Պահպանվող տարածք (մինչև), մ250</w:t>
            </w:r>
          </w:p>
          <w:p w14:paraId="2AE88E19" w14:textId="5BAC7595" w:rsidR="000F08E9" w:rsidRPr="00787C65" w:rsidRDefault="000F08E9" w:rsidP="000F08E9">
            <w:pPr>
              <w:rPr>
                <w:rFonts w:ascii="GHEA Grapalat" w:hAnsi="GHEA Grapalat" w:cstheme="minorHAnsi"/>
                <w:sz w:val="18"/>
                <w:szCs w:val="18"/>
                <w:shd w:val="clear" w:color="auto" w:fill="FFFFFF"/>
                <w:lang w:val="hy-AM"/>
              </w:rPr>
            </w:pPr>
            <w:r w:rsidRPr="00CB0967">
              <w:rPr>
                <w:rFonts w:ascii="GHEA Grapalat" w:hAnsi="GHEA Grapalat" w:cs="Sylfaen"/>
                <w:sz w:val="16"/>
                <w:szCs w:val="16"/>
                <w:lang w:val="hy-A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Մխացող պինդ նյութերի մարում (դաս A)</w:t>
            </w:r>
          </w:p>
        </w:tc>
        <w:tc>
          <w:tcPr>
            <w:tcW w:w="281" w:type="pct"/>
            <w:vAlign w:val="center"/>
          </w:tcPr>
          <w:p w14:paraId="36A02256" w14:textId="487E241A" w:rsidR="000F08E9" w:rsidRPr="003C4447" w:rsidRDefault="000F08E9" w:rsidP="000F08E9">
            <w:pPr>
              <w:shd w:val="clear" w:color="auto" w:fill="FFFFFF"/>
              <w:jc w:val="center"/>
              <w:rPr>
                <w:rFonts w:ascii="GHEA Grapalat" w:hAnsi="GHEA Grapalat" w:cs="Arial"/>
                <w:sz w:val="14"/>
                <w:szCs w:val="14"/>
                <w:lang w:val="hy-AM"/>
              </w:rPr>
            </w:pPr>
            <w:r>
              <w:rPr>
                <w:rFonts w:ascii="GHEA Grapalat" w:hAnsi="GHEA Grapalat" w:cs="Arial"/>
                <w:sz w:val="14"/>
                <w:szCs w:val="14"/>
                <w:lang w:val="ru-RU"/>
              </w:rPr>
              <w:t>հատ</w:t>
            </w:r>
          </w:p>
        </w:tc>
        <w:tc>
          <w:tcPr>
            <w:tcW w:w="280" w:type="pct"/>
            <w:vAlign w:val="center"/>
          </w:tcPr>
          <w:p w14:paraId="3851FB22" w14:textId="77777777" w:rsidR="000F08E9" w:rsidRPr="00642C50" w:rsidRDefault="000F08E9" w:rsidP="000F08E9">
            <w:pPr>
              <w:shd w:val="clear" w:color="auto" w:fill="FFFFFF"/>
              <w:jc w:val="center"/>
              <w:rPr>
                <w:rFonts w:ascii="GHEA Grapalat" w:hAnsi="GHEA Grapalat" w:cs="Arial"/>
                <w:sz w:val="16"/>
                <w:szCs w:val="16"/>
                <w:lang w:val="hy-AM"/>
              </w:rPr>
            </w:pPr>
          </w:p>
        </w:tc>
        <w:tc>
          <w:tcPr>
            <w:tcW w:w="337" w:type="pct"/>
            <w:vAlign w:val="center"/>
          </w:tcPr>
          <w:p w14:paraId="3C1C228A" w14:textId="77777777" w:rsidR="000F08E9" w:rsidRPr="000F74D2" w:rsidRDefault="000F08E9" w:rsidP="000F08E9">
            <w:pPr>
              <w:shd w:val="clear" w:color="auto" w:fill="FFFFFF"/>
              <w:jc w:val="center"/>
              <w:rPr>
                <w:rFonts w:ascii="GHEA Grapalat" w:hAnsi="GHEA Grapalat" w:cs="Arial"/>
                <w:sz w:val="16"/>
                <w:szCs w:val="16"/>
                <w:lang w:val="hy-AM"/>
              </w:rPr>
            </w:pPr>
          </w:p>
        </w:tc>
        <w:tc>
          <w:tcPr>
            <w:tcW w:w="337" w:type="pct"/>
            <w:vAlign w:val="center"/>
          </w:tcPr>
          <w:p w14:paraId="1E65E426" w14:textId="505C22E2" w:rsidR="000F08E9" w:rsidRPr="000F08E9" w:rsidRDefault="000F08E9" w:rsidP="00603CCC">
            <w:pPr>
              <w:shd w:val="clear" w:color="auto" w:fill="FFFFFF"/>
              <w:jc w:val="center"/>
              <w:rPr>
                <w:rFonts w:ascii="GHEA Grapalat" w:hAnsi="GHEA Grapalat" w:cs="Arial"/>
                <w:sz w:val="16"/>
                <w:szCs w:val="16"/>
                <w:lang w:val="ru-RU"/>
              </w:rPr>
            </w:pPr>
            <w:r>
              <w:rPr>
                <w:rFonts w:ascii="GHEA Grapalat" w:hAnsi="GHEA Grapalat" w:cs="Arial"/>
                <w:sz w:val="16"/>
                <w:szCs w:val="16"/>
                <w:lang w:val="ru-RU"/>
              </w:rPr>
              <w:t>20</w:t>
            </w:r>
          </w:p>
        </w:tc>
        <w:tc>
          <w:tcPr>
            <w:tcW w:w="225" w:type="pct"/>
            <w:vMerge/>
            <w:textDirection w:val="btLr"/>
            <w:vAlign w:val="center"/>
          </w:tcPr>
          <w:p w14:paraId="45EE3B61" w14:textId="77777777" w:rsidR="000F08E9" w:rsidRDefault="000F08E9" w:rsidP="00603CCC">
            <w:pPr>
              <w:shd w:val="clear" w:color="auto" w:fill="FFFFFF"/>
              <w:ind w:left="113" w:right="113"/>
              <w:jc w:val="center"/>
              <w:rPr>
                <w:rFonts w:ascii="GHEA Grapalat" w:hAnsi="GHEA Grapalat" w:cs="Arial"/>
                <w:sz w:val="16"/>
                <w:szCs w:val="16"/>
                <w:lang w:val="hy-AM"/>
              </w:rPr>
            </w:pPr>
          </w:p>
        </w:tc>
        <w:tc>
          <w:tcPr>
            <w:tcW w:w="281" w:type="pct"/>
            <w:vAlign w:val="center"/>
          </w:tcPr>
          <w:p w14:paraId="5F68CD35" w14:textId="4BAEDFA8" w:rsidR="000F08E9" w:rsidRPr="00787C65" w:rsidRDefault="000F08E9" w:rsidP="00603CCC">
            <w:pPr>
              <w:shd w:val="clear" w:color="auto" w:fill="FFFFFF"/>
              <w:jc w:val="center"/>
              <w:rPr>
                <w:rFonts w:ascii="GHEA Grapalat" w:hAnsi="GHEA Grapalat" w:cs="Arial"/>
                <w:sz w:val="16"/>
                <w:szCs w:val="16"/>
                <w:lang w:val="hy-AM"/>
              </w:rPr>
            </w:pPr>
            <w:r>
              <w:rPr>
                <w:rFonts w:ascii="GHEA Grapalat" w:hAnsi="GHEA Grapalat" w:cs="Arial"/>
                <w:sz w:val="16"/>
                <w:szCs w:val="16"/>
                <w:lang w:val="ru-RU"/>
              </w:rPr>
              <w:t>20</w:t>
            </w:r>
          </w:p>
        </w:tc>
        <w:tc>
          <w:tcPr>
            <w:tcW w:w="394" w:type="pct"/>
            <w:vMerge/>
            <w:vAlign w:val="center"/>
          </w:tcPr>
          <w:p w14:paraId="52954358" w14:textId="77777777" w:rsidR="000F08E9" w:rsidRPr="003C1C6A" w:rsidRDefault="000F08E9" w:rsidP="000F08E9">
            <w:pPr>
              <w:shd w:val="clear" w:color="auto" w:fill="FFFFFF"/>
              <w:jc w:val="center"/>
              <w:rPr>
                <w:rFonts w:ascii="GHEA Grapalat" w:hAnsi="GHEA Grapalat" w:cs="Arial"/>
                <w:b/>
                <w:color w:val="000000" w:themeColor="text1"/>
                <w:sz w:val="16"/>
                <w:szCs w:val="16"/>
                <w:lang w:val="hy-AM"/>
              </w:rPr>
            </w:pPr>
          </w:p>
        </w:tc>
      </w:tr>
      <w:tr w:rsidR="000F08E9" w:rsidRPr="00787C65" w14:paraId="745A0974" w14:textId="77777777" w:rsidTr="00603CCC">
        <w:trPr>
          <w:trHeight w:val="125"/>
        </w:trPr>
        <w:tc>
          <w:tcPr>
            <w:tcW w:w="307" w:type="pct"/>
            <w:vAlign w:val="center"/>
          </w:tcPr>
          <w:p w14:paraId="094699EF" w14:textId="6555F427" w:rsidR="000F08E9" w:rsidRPr="00787C65" w:rsidRDefault="000F08E9" w:rsidP="000F08E9">
            <w:pPr>
              <w:shd w:val="clear" w:color="auto" w:fill="FFFFFF"/>
              <w:jc w:val="center"/>
              <w:rPr>
                <w:rFonts w:ascii="GHEA Grapalat" w:hAnsi="GHEA Grapalat"/>
                <w:sz w:val="18"/>
                <w:szCs w:val="18"/>
                <w:lang w:val="ru-RU"/>
              </w:rPr>
            </w:pPr>
            <w:r>
              <w:rPr>
                <w:rFonts w:ascii="GHEA Grapalat" w:hAnsi="GHEA Grapalat"/>
                <w:sz w:val="18"/>
                <w:szCs w:val="18"/>
                <w:lang w:val="ru-RU"/>
              </w:rPr>
              <w:t>3</w:t>
            </w:r>
          </w:p>
        </w:tc>
        <w:tc>
          <w:tcPr>
            <w:tcW w:w="337" w:type="pct"/>
            <w:vAlign w:val="center"/>
          </w:tcPr>
          <w:p w14:paraId="748C1819" w14:textId="206AB34B" w:rsidR="000F08E9" w:rsidRPr="00787C65" w:rsidRDefault="000F08E9" w:rsidP="000F08E9">
            <w:pPr>
              <w:jc w:val="center"/>
              <w:rPr>
                <w:rFonts w:ascii="GHEA Grapalat" w:hAnsi="GHEA Grapalat" w:cs="Calibri"/>
                <w:sz w:val="18"/>
                <w:szCs w:val="18"/>
                <w:lang w:val="ru-RU"/>
              </w:rPr>
            </w:pPr>
            <w:r w:rsidRPr="00787C65">
              <w:rPr>
                <w:rFonts w:ascii="GHEA Grapalat" w:hAnsi="GHEA Grapalat" w:cs="Calibri"/>
                <w:sz w:val="18"/>
                <w:szCs w:val="18"/>
                <w:lang w:val="ru-RU"/>
              </w:rPr>
              <w:t>35111130</w:t>
            </w:r>
          </w:p>
        </w:tc>
        <w:tc>
          <w:tcPr>
            <w:tcW w:w="506" w:type="pct"/>
            <w:vAlign w:val="center"/>
          </w:tcPr>
          <w:p w14:paraId="3D8572B7" w14:textId="386D1A7D" w:rsidR="000F08E9" w:rsidRPr="00787C65" w:rsidRDefault="000F08E9" w:rsidP="000F08E9">
            <w:pPr>
              <w:jc w:val="center"/>
              <w:rPr>
                <w:rFonts w:ascii="GHEA Grapalat" w:hAnsi="GHEA Grapalat" w:cs="Calibri"/>
                <w:sz w:val="18"/>
                <w:szCs w:val="18"/>
              </w:rPr>
            </w:pPr>
            <w:r w:rsidRPr="00787C65">
              <w:rPr>
                <w:rFonts w:ascii="GHEA Grapalat" w:hAnsi="GHEA Grapalat"/>
                <w:sz w:val="18"/>
                <w:szCs w:val="18"/>
                <w:lang w:val="hy-AM"/>
              </w:rPr>
              <w:t>Կրակմարիչ</w:t>
            </w:r>
          </w:p>
        </w:tc>
        <w:tc>
          <w:tcPr>
            <w:tcW w:w="1715" w:type="pct"/>
            <w:vAlign w:val="center"/>
          </w:tcPr>
          <w:p w14:paraId="0227C274"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t>Կրակմարիչը OP-8 նախատեսված է հրդեհները մարելու համար.</w:t>
            </w:r>
          </w:p>
          <w:p w14:paraId="4A5B9024"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t>պինդ նյութեր (հրդեհային դասի A),</w:t>
            </w:r>
          </w:p>
          <w:p w14:paraId="35B5912B"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t>հեղուկ նյութեր (հրդեհային դասի B),</w:t>
            </w:r>
          </w:p>
          <w:p w14:paraId="118EF22B"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t>գազային նյութեր (հրդեհային դասի C),</w:t>
            </w:r>
          </w:p>
          <w:p w14:paraId="33ED2367"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t>ինչպես նաև արդյունաբերական ձեռնարկություններում, պահեստներում և տրանսպորտային միջոցներում մինչև 1000 Վ լարման տակ գտնվող էլեկտրական սարքավորումների մարում (հրդեհային դասի E):</w:t>
            </w:r>
          </w:p>
          <w:p w14:paraId="2B7400B5"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lastRenderedPageBreak/>
              <w:t>OP-8-ը նախատեսված չէ նյութերի հրդեհները մարելու համար, որոնց այրումը կարող է տեղի ունենալ առանց օդային մուտքի:</w:t>
            </w:r>
          </w:p>
          <w:p w14:paraId="1C4BF4E0"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t>Արտադրողի երաշխիք</w:t>
            </w:r>
          </w:p>
          <w:p w14:paraId="28FDF60A" w14:textId="77777777" w:rsidR="000F08E9" w:rsidRPr="00CB0967" w:rsidRDefault="000F08E9" w:rsidP="000F08E9">
            <w:pPr>
              <w:shd w:val="clear" w:color="auto" w:fill="FFFFFF"/>
              <w:rPr>
                <w:rFonts w:ascii="GHEA Grapalat" w:hAnsi="GHEA Grapalat" w:cs="Calibri"/>
                <w:bCs/>
                <w:sz w:val="16"/>
                <w:szCs w:val="16"/>
                <w:lang w:val="hy-AM"/>
              </w:rPr>
            </w:pPr>
            <w:r w:rsidRPr="00CB0967">
              <w:rPr>
                <w:rFonts w:ascii="GHEA Grapalat" w:hAnsi="GHEA Grapalat" w:cs="Calibri"/>
                <w:bCs/>
                <w:sz w:val="16"/>
                <w:szCs w:val="16"/>
                <w:lang w:val="hy-AM"/>
              </w:rPr>
              <w:t>Փոշի կրակմարիչը, պոմպացված, լիցքավորված ABCE փոշիով համապատասխանում է ԳՕՍՏ 51057-2001:</w:t>
            </w:r>
          </w:p>
          <w:p w14:paraId="31D4AE1B" w14:textId="77777777" w:rsidR="000F08E9" w:rsidRPr="00CB0967" w:rsidRDefault="000F08E9" w:rsidP="000F08E9">
            <w:pPr>
              <w:rPr>
                <w:rFonts w:ascii="GHEA Grapalat" w:hAnsi="GHEA Grapalat" w:cs="Sylfaen"/>
                <w:b/>
                <w:sz w:val="16"/>
                <w:szCs w:val="16"/>
                <w:lang w:val="hy-AM"/>
              </w:rPr>
            </w:pPr>
            <w:r w:rsidRPr="00CB0967">
              <w:rPr>
                <w:rFonts w:ascii="GHEA Grapalat" w:hAnsi="GHEA Grapalat" w:cs="Sylfaen"/>
                <w:b/>
                <w:sz w:val="16"/>
                <w:szCs w:val="16"/>
                <w:lang w:val="hy-AM"/>
              </w:rPr>
              <w:t>Պայթուցիկ լիցքի քաշը, կգ 8</w:t>
            </w:r>
          </w:p>
          <w:p w14:paraId="47281ECB" w14:textId="77777777" w:rsidR="000F08E9" w:rsidRPr="00CB0967" w:rsidRDefault="000F08E9" w:rsidP="000F08E9">
            <w:pPr>
              <w:rPr>
                <w:rFonts w:ascii="GHEA Grapalat" w:hAnsi="GHEA Grapalat" w:cs="Sylfaen"/>
                <w:sz w:val="16"/>
                <w:szCs w:val="16"/>
                <w:lang w:val="hy-AM"/>
              </w:rPr>
            </w:pPr>
            <w:r w:rsidRPr="00CB0967">
              <w:rPr>
                <w:rFonts w:ascii="GHEA Grapalat" w:hAnsi="GHEA Grapalat" w:cs="Sylfaen"/>
                <w:sz w:val="16"/>
                <w:szCs w:val="16"/>
                <w:lang w:val="hy-AM"/>
              </w:rPr>
              <w:t>Հրդեհաշիջման միջոց (FME)</w:t>
            </w:r>
          </w:p>
          <w:p w14:paraId="69323B8B" w14:textId="77777777" w:rsidR="000F08E9" w:rsidRPr="00CB0967" w:rsidRDefault="000F08E9" w:rsidP="000F08E9">
            <w:pPr>
              <w:rPr>
                <w:rFonts w:ascii="GHEA Grapalat" w:hAnsi="GHEA Grapalat" w:cs="Sylfaen"/>
                <w:sz w:val="16"/>
                <w:szCs w:val="16"/>
                <w:lang w:val="hy-AM"/>
              </w:rPr>
            </w:pPr>
            <w:r w:rsidRPr="00CB0967">
              <w:rPr>
                <w:rFonts w:ascii="GHEA Grapalat" w:hAnsi="GHEA Grapalat" w:cs="Sylfaen"/>
                <w:sz w:val="16"/>
                <w:szCs w:val="16"/>
                <w:lang w:val="hy-AM"/>
              </w:rPr>
              <w:t>Vexon-ABC փոշի 25</w:t>
            </w:r>
          </w:p>
          <w:p w14:paraId="2BE69E5C" w14:textId="7347AF11" w:rsidR="000F08E9" w:rsidRPr="00CB0967" w:rsidRDefault="000F08E9" w:rsidP="000F08E9">
            <w:pPr>
              <w:rPr>
                <w:rFonts w:ascii="GHEA Grapalat" w:hAnsi="GHEA Grapalat" w:cs="Sylfaen"/>
                <w:sz w:val="16"/>
                <w:szCs w:val="16"/>
                <w:lang w:val="hy-AM"/>
              </w:rPr>
            </w:pPr>
            <w:r w:rsidRPr="00CB0967">
              <w:rPr>
                <w:rFonts w:ascii="GHEA Grapalat" w:hAnsi="GHEA Grapalat" w:cs="Sylfaen"/>
                <w:sz w:val="16"/>
                <w:szCs w:val="16"/>
                <w:lang w:val="hy-AM"/>
              </w:rPr>
              <w:t>Պահպանվող տարածք (մինչև), մ2</w:t>
            </w:r>
            <w:r>
              <w:rPr>
                <w:rFonts w:ascii="GHEA Grapalat" w:hAnsi="GHEA Grapalat" w:cs="Sylfaen"/>
                <w:sz w:val="16"/>
                <w:szCs w:val="16"/>
                <w:lang w:val="ru-RU"/>
              </w:rPr>
              <w:t xml:space="preserve">   </w:t>
            </w:r>
            <w:r w:rsidRPr="00CB0967">
              <w:rPr>
                <w:rFonts w:ascii="GHEA Grapalat" w:hAnsi="GHEA Grapalat" w:cs="Sylfaen"/>
                <w:sz w:val="16"/>
                <w:szCs w:val="16"/>
                <w:lang w:val="hy-AM"/>
              </w:rPr>
              <w:t>50</w:t>
            </w:r>
          </w:p>
          <w:p w14:paraId="438EA53B" w14:textId="495600B8" w:rsidR="000F08E9" w:rsidRPr="00787C65" w:rsidRDefault="000F08E9" w:rsidP="000F08E9">
            <w:pPr>
              <w:rPr>
                <w:rFonts w:ascii="GHEA Grapalat" w:hAnsi="GHEA Grapalat" w:cstheme="minorHAnsi"/>
                <w:sz w:val="18"/>
                <w:szCs w:val="18"/>
                <w:shd w:val="clear" w:color="auto" w:fill="FFFFFF"/>
                <w:lang w:val="hy-AM"/>
              </w:rPr>
            </w:pPr>
            <w:r w:rsidRPr="00CB0967">
              <w:rPr>
                <w:rFonts w:ascii="GHEA Grapalat" w:hAnsi="GHEA Grapalat" w:cs="Sylfaen"/>
                <w:sz w:val="16"/>
                <w:szCs w:val="16"/>
                <w:lang w:val="hy-A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Մխացող պինդ նյութերի մարում (դաս A)</w:t>
            </w:r>
          </w:p>
        </w:tc>
        <w:tc>
          <w:tcPr>
            <w:tcW w:w="281" w:type="pct"/>
            <w:vAlign w:val="center"/>
          </w:tcPr>
          <w:p w14:paraId="52659E9A" w14:textId="2A3BDC34" w:rsidR="000F08E9" w:rsidRDefault="000F08E9" w:rsidP="000F08E9">
            <w:pPr>
              <w:shd w:val="clear" w:color="auto" w:fill="FFFFFF"/>
              <w:jc w:val="center"/>
              <w:rPr>
                <w:rFonts w:ascii="GHEA Grapalat" w:hAnsi="GHEA Grapalat" w:cs="Arial"/>
                <w:sz w:val="14"/>
                <w:szCs w:val="14"/>
                <w:lang w:val="hy-AM"/>
              </w:rPr>
            </w:pPr>
            <w:r>
              <w:rPr>
                <w:rFonts w:ascii="GHEA Grapalat" w:hAnsi="GHEA Grapalat" w:cs="Arial"/>
                <w:sz w:val="14"/>
                <w:szCs w:val="14"/>
                <w:lang w:val="ru-RU"/>
              </w:rPr>
              <w:lastRenderedPageBreak/>
              <w:t>հատ</w:t>
            </w:r>
          </w:p>
        </w:tc>
        <w:tc>
          <w:tcPr>
            <w:tcW w:w="280" w:type="pct"/>
            <w:vAlign w:val="center"/>
          </w:tcPr>
          <w:p w14:paraId="1F824F71" w14:textId="77777777" w:rsidR="000F08E9" w:rsidRPr="00642C50" w:rsidRDefault="000F08E9" w:rsidP="000F08E9">
            <w:pPr>
              <w:shd w:val="clear" w:color="auto" w:fill="FFFFFF"/>
              <w:jc w:val="center"/>
              <w:rPr>
                <w:rFonts w:ascii="GHEA Grapalat" w:hAnsi="GHEA Grapalat" w:cs="Arial"/>
                <w:sz w:val="16"/>
                <w:szCs w:val="16"/>
                <w:lang w:val="hy-AM"/>
              </w:rPr>
            </w:pPr>
          </w:p>
        </w:tc>
        <w:tc>
          <w:tcPr>
            <w:tcW w:w="337" w:type="pct"/>
            <w:vAlign w:val="center"/>
          </w:tcPr>
          <w:p w14:paraId="652E5F31" w14:textId="77777777" w:rsidR="000F08E9" w:rsidRPr="000F74D2" w:rsidRDefault="000F08E9" w:rsidP="000F08E9">
            <w:pPr>
              <w:shd w:val="clear" w:color="auto" w:fill="FFFFFF"/>
              <w:jc w:val="center"/>
              <w:rPr>
                <w:rFonts w:ascii="GHEA Grapalat" w:hAnsi="GHEA Grapalat" w:cs="Arial"/>
                <w:sz w:val="16"/>
                <w:szCs w:val="16"/>
                <w:lang w:val="hy-AM"/>
              </w:rPr>
            </w:pPr>
          </w:p>
        </w:tc>
        <w:tc>
          <w:tcPr>
            <w:tcW w:w="337" w:type="pct"/>
            <w:vAlign w:val="center"/>
          </w:tcPr>
          <w:p w14:paraId="3F06BD08" w14:textId="69677252" w:rsidR="000F08E9" w:rsidRPr="000F08E9" w:rsidRDefault="000F08E9" w:rsidP="00603CCC">
            <w:pPr>
              <w:shd w:val="clear" w:color="auto" w:fill="FFFFFF"/>
              <w:jc w:val="center"/>
              <w:rPr>
                <w:rFonts w:ascii="GHEA Grapalat" w:hAnsi="GHEA Grapalat" w:cs="Arial"/>
                <w:sz w:val="16"/>
                <w:szCs w:val="16"/>
                <w:lang w:val="ru-RU"/>
              </w:rPr>
            </w:pPr>
            <w:r>
              <w:rPr>
                <w:rFonts w:ascii="GHEA Grapalat" w:hAnsi="GHEA Grapalat" w:cs="Arial"/>
                <w:sz w:val="16"/>
                <w:szCs w:val="16"/>
                <w:lang w:val="ru-RU"/>
              </w:rPr>
              <w:t>30</w:t>
            </w:r>
          </w:p>
        </w:tc>
        <w:tc>
          <w:tcPr>
            <w:tcW w:w="225" w:type="pct"/>
            <w:vMerge/>
            <w:textDirection w:val="btLr"/>
            <w:vAlign w:val="center"/>
          </w:tcPr>
          <w:p w14:paraId="008EBAC5" w14:textId="77777777" w:rsidR="000F08E9" w:rsidRDefault="000F08E9" w:rsidP="00603CCC">
            <w:pPr>
              <w:shd w:val="clear" w:color="auto" w:fill="FFFFFF"/>
              <w:ind w:left="113" w:right="113"/>
              <w:jc w:val="center"/>
              <w:rPr>
                <w:rFonts w:ascii="GHEA Grapalat" w:hAnsi="GHEA Grapalat" w:cs="Arial"/>
                <w:sz w:val="16"/>
                <w:szCs w:val="16"/>
                <w:lang w:val="hy-AM"/>
              </w:rPr>
            </w:pPr>
          </w:p>
        </w:tc>
        <w:tc>
          <w:tcPr>
            <w:tcW w:w="281" w:type="pct"/>
            <w:vAlign w:val="center"/>
          </w:tcPr>
          <w:p w14:paraId="7E9FC964" w14:textId="0EC6FB1D" w:rsidR="000F08E9" w:rsidRDefault="000F08E9" w:rsidP="00603CCC">
            <w:pPr>
              <w:shd w:val="clear" w:color="auto" w:fill="FFFFFF"/>
              <w:jc w:val="center"/>
              <w:rPr>
                <w:rFonts w:ascii="GHEA Grapalat" w:hAnsi="GHEA Grapalat" w:cs="Arial"/>
                <w:sz w:val="16"/>
                <w:szCs w:val="16"/>
                <w:lang w:val="hy-AM"/>
              </w:rPr>
            </w:pPr>
            <w:r>
              <w:rPr>
                <w:rFonts w:ascii="GHEA Grapalat" w:hAnsi="GHEA Grapalat" w:cs="Arial"/>
                <w:sz w:val="16"/>
                <w:szCs w:val="16"/>
                <w:lang w:val="ru-RU"/>
              </w:rPr>
              <w:t>30</w:t>
            </w:r>
          </w:p>
        </w:tc>
        <w:tc>
          <w:tcPr>
            <w:tcW w:w="394" w:type="pct"/>
            <w:vMerge/>
            <w:vAlign w:val="center"/>
          </w:tcPr>
          <w:p w14:paraId="52FDF983" w14:textId="77777777" w:rsidR="000F08E9" w:rsidRPr="003C1C6A" w:rsidRDefault="000F08E9" w:rsidP="000F08E9">
            <w:pPr>
              <w:shd w:val="clear" w:color="auto" w:fill="FFFFFF"/>
              <w:jc w:val="center"/>
              <w:rPr>
                <w:rFonts w:ascii="GHEA Grapalat" w:hAnsi="GHEA Grapalat" w:cs="Arial"/>
                <w:b/>
                <w:color w:val="000000" w:themeColor="text1"/>
                <w:sz w:val="16"/>
                <w:szCs w:val="16"/>
                <w:lang w:val="hy-AM"/>
              </w:rPr>
            </w:pPr>
          </w:p>
        </w:tc>
      </w:tr>
      <w:tr w:rsidR="000F08E9" w:rsidRPr="003C1C6A" w14:paraId="3DC9CD0C" w14:textId="77777777" w:rsidTr="00603CCC">
        <w:trPr>
          <w:trHeight w:val="116"/>
        </w:trPr>
        <w:tc>
          <w:tcPr>
            <w:tcW w:w="307" w:type="pct"/>
            <w:vAlign w:val="center"/>
          </w:tcPr>
          <w:p w14:paraId="47D08D2E" w14:textId="2D8477CD" w:rsidR="000F08E9" w:rsidRPr="00787C65" w:rsidRDefault="000F08E9" w:rsidP="000F08E9">
            <w:pPr>
              <w:shd w:val="clear" w:color="auto" w:fill="FFFFFF"/>
              <w:jc w:val="center"/>
              <w:rPr>
                <w:rFonts w:ascii="GHEA Grapalat" w:hAnsi="GHEA Grapalat"/>
                <w:sz w:val="18"/>
                <w:szCs w:val="18"/>
                <w:lang w:val="ru-RU"/>
              </w:rPr>
            </w:pPr>
            <w:r>
              <w:rPr>
                <w:rFonts w:ascii="GHEA Grapalat" w:hAnsi="GHEA Grapalat"/>
                <w:sz w:val="18"/>
                <w:szCs w:val="18"/>
                <w:lang w:val="ru-RU"/>
              </w:rPr>
              <w:lastRenderedPageBreak/>
              <w:t>4</w:t>
            </w:r>
          </w:p>
        </w:tc>
        <w:tc>
          <w:tcPr>
            <w:tcW w:w="337" w:type="pct"/>
            <w:vAlign w:val="center"/>
          </w:tcPr>
          <w:p w14:paraId="26C50770" w14:textId="4C9E09DF" w:rsidR="000F08E9" w:rsidRPr="00787C65" w:rsidRDefault="000F08E9" w:rsidP="000F08E9">
            <w:pPr>
              <w:jc w:val="center"/>
              <w:rPr>
                <w:rFonts w:ascii="GHEA Grapalat" w:hAnsi="GHEA Grapalat" w:cs="Calibri"/>
                <w:sz w:val="18"/>
                <w:szCs w:val="18"/>
                <w:lang w:val="ru-RU"/>
              </w:rPr>
            </w:pPr>
            <w:r w:rsidRPr="00787C65">
              <w:rPr>
                <w:rFonts w:ascii="GHEA Grapalat" w:hAnsi="GHEA Grapalat" w:cs="Calibri"/>
                <w:sz w:val="18"/>
                <w:szCs w:val="18"/>
                <w:lang w:val="ru-RU"/>
              </w:rPr>
              <w:t>35111340</w:t>
            </w:r>
          </w:p>
        </w:tc>
        <w:tc>
          <w:tcPr>
            <w:tcW w:w="506" w:type="pct"/>
            <w:vAlign w:val="center"/>
          </w:tcPr>
          <w:p w14:paraId="6FBB127A" w14:textId="65ED8F65" w:rsidR="000F08E9" w:rsidRPr="00787C65" w:rsidRDefault="000F08E9" w:rsidP="000F08E9">
            <w:pPr>
              <w:jc w:val="center"/>
              <w:rPr>
                <w:rFonts w:ascii="GHEA Grapalat" w:hAnsi="GHEA Grapalat" w:cs="Calibri"/>
                <w:sz w:val="18"/>
                <w:szCs w:val="18"/>
              </w:rPr>
            </w:pPr>
            <w:r w:rsidRPr="00787C65">
              <w:rPr>
                <w:rFonts w:ascii="GHEA Grapalat" w:hAnsi="GHEA Grapalat"/>
                <w:sz w:val="18"/>
                <w:szCs w:val="18"/>
                <w:lang w:val="hy-AM"/>
              </w:rPr>
              <w:t>Արտացոլող բաճկոնակ</w:t>
            </w:r>
          </w:p>
        </w:tc>
        <w:tc>
          <w:tcPr>
            <w:tcW w:w="1715" w:type="pct"/>
            <w:vAlign w:val="center"/>
          </w:tcPr>
          <w:p w14:paraId="76C0B466" w14:textId="03666FC2" w:rsidR="000F08E9" w:rsidRPr="00787C65" w:rsidRDefault="000F08E9" w:rsidP="000F08E9">
            <w:pPr>
              <w:rPr>
                <w:rFonts w:ascii="GHEA Grapalat" w:hAnsi="GHEA Grapalat" w:cstheme="minorHAnsi"/>
                <w:sz w:val="18"/>
                <w:szCs w:val="18"/>
                <w:shd w:val="clear" w:color="auto" w:fill="FFFFFF"/>
                <w:lang w:val="hy-AM"/>
              </w:rPr>
            </w:pPr>
            <w:r w:rsidRPr="00CB0967">
              <w:rPr>
                <w:rFonts w:ascii="GHEA Grapalat" w:hAnsi="GHEA Grapalat" w:cs="Tahoma"/>
                <w:color w:val="393939"/>
                <w:sz w:val="16"/>
                <w:szCs w:val="16"/>
                <w:shd w:val="clear" w:color="auto" w:fill="FFFFFF"/>
                <w:lang w:val="hy-AM"/>
              </w:rPr>
              <w:t>Ժիլետ</w:t>
            </w:r>
            <w:r>
              <w:rPr>
                <w:rFonts w:ascii="GHEA Grapalat" w:hAnsi="GHEA Grapalat" w:cs="Calibri"/>
                <w:bCs/>
                <w:sz w:val="16"/>
                <w:szCs w:val="16"/>
                <w:lang w:val="hy-AM"/>
              </w:rPr>
              <w:t>,</w:t>
            </w:r>
            <w:r w:rsidRPr="00CB0967">
              <w:rPr>
                <w:rFonts w:ascii="GHEA Grapalat" w:hAnsi="GHEA Grapalat" w:cs="Calibri"/>
                <w:bCs/>
                <w:sz w:val="16"/>
                <w:szCs w:val="16"/>
                <w:lang w:val="hy-AM"/>
              </w:rPr>
              <w:t>գործվածքից</w:t>
            </w:r>
            <w:r>
              <w:rPr>
                <w:rFonts w:ascii="GHEA Grapalat" w:hAnsi="GHEA Grapalat" w:cs="Calibri"/>
                <w:bCs/>
                <w:sz w:val="16"/>
                <w:szCs w:val="16"/>
              </w:rPr>
              <w:t>,</w:t>
            </w:r>
            <w:r w:rsidRPr="00CB0967">
              <w:rPr>
                <w:rFonts w:ascii="GHEA Grapalat" w:hAnsi="GHEA Grapalat" w:cs="Calibri"/>
                <w:bCs/>
                <w:sz w:val="16"/>
                <w:szCs w:val="16"/>
                <w:lang w:val="hy-AM"/>
              </w:rPr>
              <w:t>վառ նարնջագույն և վառ կիտրոնի գույներով։ Ունի արտացոլող շերտեր։ Համապատասխանում է 3-րդ դասին՝ համաձայն ԳՕՍՏ 12.4.281-2014 «Աշխատանքի անվտանգության ստանդարտների համակարգ (SSTS). Հատուկ բարձր տեսանելիության ազդանշանային հագուստ.</w:t>
            </w:r>
          </w:p>
        </w:tc>
        <w:tc>
          <w:tcPr>
            <w:tcW w:w="281" w:type="pct"/>
            <w:vAlign w:val="center"/>
          </w:tcPr>
          <w:p w14:paraId="59D5A46A" w14:textId="041DC767" w:rsidR="000F08E9" w:rsidRDefault="000F08E9" w:rsidP="000F08E9">
            <w:pPr>
              <w:shd w:val="clear" w:color="auto" w:fill="FFFFFF"/>
              <w:jc w:val="center"/>
              <w:rPr>
                <w:rFonts w:ascii="GHEA Grapalat" w:hAnsi="GHEA Grapalat" w:cs="Arial"/>
                <w:sz w:val="14"/>
                <w:szCs w:val="14"/>
                <w:lang w:val="hy-AM"/>
              </w:rPr>
            </w:pPr>
            <w:r>
              <w:rPr>
                <w:rFonts w:ascii="GHEA Grapalat" w:hAnsi="GHEA Grapalat" w:cs="Arial"/>
                <w:sz w:val="14"/>
                <w:szCs w:val="14"/>
                <w:lang w:val="ru-RU"/>
              </w:rPr>
              <w:t>հատ</w:t>
            </w:r>
          </w:p>
        </w:tc>
        <w:tc>
          <w:tcPr>
            <w:tcW w:w="280" w:type="pct"/>
            <w:vAlign w:val="center"/>
          </w:tcPr>
          <w:p w14:paraId="74115DFB" w14:textId="77777777" w:rsidR="000F08E9" w:rsidRPr="00642C50" w:rsidRDefault="000F08E9" w:rsidP="000F08E9">
            <w:pPr>
              <w:shd w:val="clear" w:color="auto" w:fill="FFFFFF"/>
              <w:jc w:val="center"/>
              <w:rPr>
                <w:rFonts w:ascii="GHEA Grapalat" w:hAnsi="GHEA Grapalat" w:cs="Arial"/>
                <w:sz w:val="16"/>
                <w:szCs w:val="16"/>
                <w:lang w:val="hy-AM"/>
              </w:rPr>
            </w:pPr>
          </w:p>
        </w:tc>
        <w:tc>
          <w:tcPr>
            <w:tcW w:w="337" w:type="pct"/>
            <w:vAlign w:val="center"/>
          </w:tcPr>
          <w:p w14:paraId="594F6077" w14:textId="77777777" w:rsidR="000F08E9" w:rsidRPr="000F74D2" w:rsidRDefault="000F08E9" w:rsidP="000F08E9">
            <w:pPr>
              <w:shd w:val="clear" w:color="auto" w:fill="FFFFFF"/>
              <w:jc w:val="center"/>
              <w:rPr>
                <w:rFonts w:ascii="GHEA Grapalat" w:hAnsi="GHEA Grapalat" w:cs="Arial"/>
                <w:sz w:val="16"/>
                <w:szCs w:val="16"/>
                <w:lang w:val="hy-AM"/>
              </w:rPr>
            </w:pPr>
          </w:p>
        </w:tc>
        <w:tc>
          <w:tcPr>
            <w:tcW w:w="337" w:type="pct"/>
            <w:vAlign w:val="center"/>
          </w:tcPr>
          <w:p w14:paraId="55349FDA" w14:textId="167B52CA" w:rsidR="000F08E9" w:rsidRPr="000F08E9" w:rsidRDefault="000F08E9" w:rsidP="00603CCC">
            <w:pPr>
              <w:shd w:val="clear" w:color="auto" w:fill="FFFFFF"/>
              <w:jc w:val="center"/>
              <w:rPr>
                <w:rFonts w:ascii="GHEA Grapalat" w:hAnsi="GHEA Grapalat" w:cs="Arial"/>
                <w:sz w:val="16"/>
                <w:szCs w:val="16"/>
                <w:lang w:val="ru-RU"/>
              </w:rPr>
            </w:pPr>
            <w:r>
              <w:rPr>
                <w:rFonts w:ascii="GHEA Grapalat" w:hAnsi="GHEA Grapalat" w:cs="Arial"/>
                <w:sz w:val="16"/>
                <w:szCs w:val="16"/>
                <w:lang w:val="ru-RU"/>
              </w:rPr>
              <w:t>100</w:t>
            </w:r>
          </w:p>
        </w:tc>
        <w:tc>
          <w:tcPr>
            <w:tcW w:w="225" w:type="pct"/>
            <w:vMerge/>
            <w:textDirection w:val="btLr"/>
            <w:vAlign w:val="center"/>
          </w:tcPr>
          <w:p w14:paraId="5EE55A3E" w14:textId="77777777" w:rsidR="000F08E9" w:rsidRDefault="000F08E9" w:rsidP="00603CCC">
            <w:pPr>
              <w:shd w:val="clear" w:color="auto" w:fill="FFFFFF"/>
              <w:ind w:left="113" w:right="113"/>
              <w:jc w:val="center"/>
              <w:rPr>
                <w:rFonts w:ascii="GHEA Grapalat" w:hAnsi="GHEA Grapalat" w:cs="Arial"/>
                <w:sz w:val="16"/>
                <w:szCs w:val="16"/>
                <w:lang w:val="hy-AM"/>
              </w:rPr>
            </w:pPr>
          </w:p>
        </w:tc>
        <w:tc>
          <w:tcPr>
            <w:tcW w:w="281" w:type="pct"/>
            <w:vAlign w:val="center"/>
          </w:tcPr>
          <w:p w14:paraId="1FC3D384" w14:textId="029C3B2A" w:rsidR="000F08E9" w:rsidRDefault="000F08E9" w:rsidP="00603CCC">
            <w:pPr>
              <w:shd w:val="clear" w:color="auto" w:fill="FFFFFF"/>
              <w:jc w:val="center"/>
              <w:rPr>
                <w:rFonts w:ascii="GHEA Grapalat" w:hAnsi="GHEA Grapalat" w:cs="Arial"/>
                <w:sz w:val="16"/>
                <w:szCs w:val="16"/>
                <w:lang w:val="hy-AM"/>
              </w:rPr>
            </w:pPr>
            <w:r>
              <w:rPr>
                <w:rFonts w:ascii="GHEA Grapalat" w:hAnsi="GHEA Grapalat" w:cs="Arial"/>
                <w:sz w:val="16"/>
                <w:szCs w:val="16"/>
                <w:lang w:val="ru-RU"/>
              </w:rPr>
              <w:t>100</w:t>
            </w:r>
          </w:p>
        </w:tc>
        <w:tc>
          <w:tcPr>
            <w:tcW w:w="394" w:type="pct"/>
            <w:vMerge/>
            <w:vAlign w:val="center"/>
          </w:tcPr>
          <w:p w14:paraId="3696445F" w14:textId="77777777" w:rsidR="000F08E9" w:rsidRPr="003C1C6A" w:rsidRDefault="000F08E9" w:rsidP="000F08E9">
            <w:pPr>
              <w:shd w:val="clear" w:color="auto" w:fill="FFFFFF"/>
              <w:jc w:val="center"/>
              <w:rPr>
                <w:rFonts w:ascii="GHEA Grapalat" w:hAnsi="GHEA Grapalat" w:cs="Arial"/>
                <w:b/>
                <w:color w:val="000000" w:themeColor="text1"/>
                <w:sz w:val="16"/>
                <w:szCs w:val="16"/>
                <w:lang w:val="hy-AM"/>
              </w:rPr>
            </w:pPr>
          </w:p>
        </w:tc>
      </w:tr>
      <w:tr w:rsidR="000F08E9" w:rsidRPr="003C1C6A" w14:paraId="272087F5" w14:textId="77777777" w:rsidTr="00603CCC">
        <w:trPr>
          <w:trHeight w:val="91"/>
        </w:trPr>
        <w:tc>
          <w:tcPr>
            <w:tcW w:w="307" w:type="pct"/>
            <w:vAlign w:val="center"/>
          </w:tcPr>
          <w:p w14:paraId="430D8377" w14:textId="4DF4C212" w:rsidR="000F08E9" w:rsidRPr="00787C65" w:rsidRDefault="000F08E9" w:rsidP="000F08E9">
            <w:pPr>
              <w:shd w:val="clear" w:color="auto" w:fill="FFFFFF"/>
              <w:jc w:val="center"/>
              <w:rPr>
                <w:rFonts w:ascii="GHEA Grapalat" w:hAnsi="GHEA Grapalat"/>
                <w:sz w:val="18"/>
                <w:szCs w:val="18"/>
                <w:lang w:val="ru-RU"/>
              </w:rPr>
            </w:pPr>
            <w:r>
              <w:rPr>
                <w:rFonts w:ascii="GHEA Grapalat" w:hAnsi="GHEA Grapalat"/>
                <w:sz w:val="18"/>
                <w:szCs w:val="18"/>
                <w:lang w:val="ru-RU"/>
              </w:rPr>
              <w:t>5</w:t>
            </w:r>
          </w:p>
        </w:tc>
        <w:tc>
          <w:tcPr>
            <w:tcW w:w="337" w:type="pct"/>
            <w:vAlign w:val="center"/>
          </w:tcPr>
          <w:p w14:paraId="787945EB" w14:textId="65A2F84C" w:rsidR="000F08E9" w:rsidRPr="00787C65" w:rsidRDefault="000F08E9" w:rsidP="000F08E9">
            <w:pPr>
              <w:jc w:val="center"/>
              <w:rPr>
                <w:rFonts w:ascii="GHEA Grapalat" w:hAnsi="GHEA Grapalat" w:cs="Calibri"/>
                <w:sz w:val="18"/>
                <w:szCs w:val="18"/>
                <w:lang w:val="ru-RU"/>
              </w:rPr>
            </w:pPr>
            <w:r w:rsidRPr="00787C65">
              <w:rPr>
                <w:rFonts w:ascii="GHEA Grapalat" w:hAnsi="GHEA Grapalat" w:cs="Calibri"/>
                <w:sz w:val="18"/>
                <w:szCs w:val="18"/>
                <w:lang w:val="ru-RU"/>
              </w:rPr>
              <w:t>35121130</w:t>
            </w:r>
          </w:p>
        </w:tc>
        <w:tc>
          <w:tcPr>
            <w:tcW w:w="506" w:type="pct"/>
            <w:vAlign w:val="center"/>
          </w:tcPr>
          <w:p w14:paraId="5F7C4979" w14:textId="381C56F3" w:rsidR="000F08E9" w:rsidRPr="00787C65" w:rsidRDefault="000F08E9" w:rsidP="000F08E9">
            <w:pPr>
              <w:jc w:val="center"/>
              <w:rPr>
                <w:rFonts w:ascii="GHEA Grapalat" w:hAnsi="GHEA Grapalat" w:cs="Calibri"/>
                <w:sz w:val="18"/>
                <w:szCs w:val="18"/>
              </w:rPr>
            </w:pPr>
            <w:r w:rsidRPr="00787C65">
              <w:rPr>
                <w:rFonts w:ascii="GHEA Grapalat" w:hAnsi="GHEA Grapalat"/>
                <w:sz w:val="18"/>
                <w:szCs w:val="18"/>
                <w:lang w:val="ru-RU"/>
              </w:rPr>
              <w:t>Ա</w:t>
            </w:r>
            <w:r w:rsidRPr="00787C65">
              <w:rPr>
                <w:rFonts w:ascii="GHEA Grapalat" w:hAnsi="GHEA Grapalat"/>
                <w:sz w:val="18"/>
                <w:szCs w:val="18"/>
                <w:lang w:val="hy-AM"/>
              </w:rPr>
              <w:t>նվտանգության ապահովման պարագաներ</w:t>
            </w:r>
          </w:p>
        </w:tc>
        <w:tc>
          <w:tcPr>
            <w:tcW w:w="1715" w:type="pct"/>
            <w:vAlign w:val="center"/>
          </w:tcPr>
          <w:p w14:paraId="3E1B7F99" w14:textId="43E29D51" w:rsidR="000F08E9" w:rsidRPr="00787C65" w:rsidRDefault="000F08E9" w:rsidP="000F08E9">
            <w:pPr>
              <w:rPr>
                <w:rFonts w:ascii="GHEA Grapalat" w:hAnsi="GHEA Grapalat" w:cstheme="minorHAnsi"/>
                <w:sz w:val="18"/>
                <w:szCs w:val="18"/>
                <w:shd w:val="clear" w:color="auto" w:fill="FFFFFF"/>
                <w:lang w:val="hy-AM"/>
              </w:rPr>
            </w:pPr>
            <w:r>
              <w:rPr>
                <w:rFonts w:ascii="GHEA Grapalat" w:hAnsi="GHEA Grapalat" w:cs="Tahoma"/>
                <w:color w:val="393939"/>
                <w:sz w:val="16"/>
                <w:szCs w:val="16"/>
                <w:shd w:val="clear" w:color="auto" w:fill="FFFFFF"/>
                <w:lang w:val="ru-RU"/>
              </w:rPr>
              <w:t>Ճանապարհային</w:t>
            </w:r>
            <w:r w:rsidRPr="00B25BB2">
              <w:rPr>
                <w:rFonts w:ascii="GHEA Grapalat" w:hAnsi="GHEA Grapalat" w:cs="Tahoma"/>
                <w:color w:val="393939"/>
                <w:sz w:val="16"/>
                <w:szCs w:val="16"/>
                <w:shd w:val="clear" w:color="auto" w:fill="FFFFFF"/>
              </w:rPr>
              <w:t xml:space="preserve">  </w:t>
            </w:r>
            <w:r>
              <w:rPr>
                <w:rFonts w:ascii="GHEA Grapalat" w:hAnsi="GHEA Grapalat" w:cs="Tahoma"/>
                <w:color w:val="393939"/>
                <w:sz w:val="16"/>
                <w:szCs w:val="16"/>
                <w:shd w:val="clear" w:color="auto" w:fill="FFFFFF"/>
                <w:lang w:val="ru-RU"/>
              </w:rPr>
              <w:t>նախազգուշացնող</w:t>
            </w:r>
            <w:r w:rsidRPr="00B25BB2">
              <w:rPr>
                <w:rFonts w:ascii="GHEA Grapalat" w:hAnsi="GHEA Grapalat" w:cs="Tahoma"/>
                <w:color w:val="393939"/>
                <w:sz w:val="16"/>
                <w:szCs w:val="16"/>
                <w:shd w:val="clear" w:color="auto" w:fill="FFFFFF"/>
              </w:rPr>
              <w:t xml:space="preserve"> </w:t>
            </w:r>
            <w:r>
              <w:rPr>
                <w:rFonts w:ascii="GHEA Grapalat" w:hAnsi="GHEA Grapalat" w:cs="Tahoma"/>
                <w:color w:val="393939"/>
                <w:sz w:val="16"/>
                <w:szCs w:val="16"/>
                <w:shd w:val="clear" w:color="auto" w:fill="FFFFFF"/>
                <w:lang w:val="ru-RU"/>
              </w:rPr>
              <w:t>ռետինե</w:t>
            </w:r>
            <w:r w:rsidRPr="00B25BB2">
              <w:rPr>
                <w:rFonts w:ascii="GHEA Grapalat" w:hAnsi="GHEA Grapalat" w:cs="Tahoma"/>
                <w:color w:val="393939"/>
                <w:sz w:val="16"/>
                <w:szCs w:val="16"/>
                <w:shd w:val="clear" w:color="auto" w:fill="FFFFFF"/>
              </w:rPr>
              <w:t xml:space="preserve"> </w:t>
            </w:r>
            <w:r>
              <w:rPr>
                <w:rFonts w:ascii="GHEA Grapalat" w:hAnsi="GHEA Grapalat" w:cs="Tahoma"/>
                <w:color w:val="393939"/>
                <w:sz w:val="16"/>
                <w:szCs w:val="16"/>
                <w:shd w:val="clear" w:color="auto" w:fill="FFFFFF"/>
                <w:lang w:val="ru-RU"/>
              </w:rPr>
              <w:t>կանգնակ</w:t>
            </w:r>
            <w:r w:rsidRPr="00B25BB2">
              <w:rPr>
                <w:rFonts w:ascii="GHEA Grapalat" w:hAnsi="GHEA Grapalat" w:cs="Tahoma"/>
                <w:color w:val="393939"/>
                <w:sz w:val="16"/>
                <w:szCs w:val="16"/>
                <w:shd w:val="clear" w:color="auto" w:fill="FFFFFF"/>
              </w:rPr>
              <w:t xml:space="preserve"> </w:t>
            </w:r>
            <w:r w:rsidRPr="00CB0967">
              <w:rPr>
                <w:rFonts w:ascii="GHEA Grapalat" w:hAnsi="GHEA Grapalat" w:cs="Tahoma"/>
                <w:color w:val="393939"/>
                <w:sz w:val="16"/>
                <w:szCs w:val="16"/>
                <w:shd w:val="clear" w:color="auto" w:fill="FFFFFF"/>
                <w:lang w:val="hy-AM"/>
              </w:rPr>
              <w:t>Նախատեսված է անվտանգութունը ապահովելու համար, չկոտրվող: Կոնաձև, բարձրությունը 70 սմ:  Գույնը-սպտակ և կարմիր շերտերով:</w:t>
            </w:r>
          </w:p>
        </w:tc>
        <w:tc>
          <w:tcPr>
            <w:tcW w:w="281" w:type="pct"/>
            <w:vAlign w:val="center"/>
          </w:tcPr>
          <w:p w14:paraId="3FFAE5DA" w14:textId="05776B20" w:rsidR="000F08E9" w:rsidRDefault="000F08E9" w:rsidP="000F08E9">
            <w:pPr>
              <w:shd w:val="clear" w:color="auto" w:fill="FFFFFF"/>
              <w:jc w:val="center"/>
              <w:rPr>
                <w:rFonts w:ascii="GHEA Grapalat" w:hAnsi="GHEA Grapalat" w:cs="Arial"/>
                <w:sz w:val="14"/>
                <w:szCs w:val="14"/>
                <w:lang w:val="hy-AM"/>
              </w:rPr>
            </w:pPr>
            <w:r>
              <w:rPr>
                <w:rFonts w:ascii="GHEA Grapalat" w:hAnsi="GHEA Grapalat" w:cs="Arial"/>
                <w:sz w:val="14"/>
                <w:szCs w:val="14"/>
                <w:lang w:val="ru-RU"/>
              </w:rPr>
              <w:t>հատ</w:t>
            </w:r>
          </w:p>
        </w:tc>
        <w:tc>
          <w:tcPr>
            <w:tcW w:w="280" w:type="pct"/>
            <w:vAlign w:val="center"/>
          </w:tcPr>
          <w:p w14:paraId="1750AACC" w14:textId="77777777" w:rsidR="000F08E9" w:rsidRPr="00642C50" w:rsidRDefault="000F08E9" w:rsidP="000F08E9">
            <w:pPr>
              <w:shd w:val="clear" w:color="auto" w:fill="FFFFFF"/>
              <w:jc w:val="center"/>
              <w:rPr>
                <w:rFonts w:ascii="GHEA Grapalat" w:hAnsi="GHEA Grapalat" w:cs="Arial"/>
                <w:sz w:val="16"/>
                <w:szCs w:val="16"/>
                <w:lang w:val="hy-AM"/>
              </w:rPr>
            </w:pPr>
          </w:p>
        </w:tc>
        <w:tc>
          <w:tcPr>
            <w:tcW w:w="337" w:type="pct"/>
            <w:vAlign w:val="center"/>
          </w:tcPr>
          <w:p w14:paraId="0CB51C58" w14:textId="77777777" w:rsidR="000F08E9" w:rsidRPr="000F74D2" w:rsidRDefault="000F08E9" w:rsidP="000F08E9">
            <w:pPr>
              <w:shd w:val="clear" w:color="auto" w:fill="FFFFFF"/>
              <w:jc w:val="center"/>
              <w:rPr>
                <w:rFonts w:ascii="GHEA Grapalat" w:hAnsi="GHEA Grapalat" w:cs="Arial"/>
                <w:sz w:val="16"/>
                <w:szCs w:val="16"/>
                <w:lang w:val="hy-AM"/>
              </w:rPr>
            </w:pPr>
          </w:p>
        </w:tc>
        <w:tc>
          <w:tcPr>
            <w:tcW w:w="337" w:type="pct"/>
            <w:vAlign w:val="center"/>
          </w:tcPr>
          <w:p w14:paraId="1B0D1358" w14:textId="3E9D7990" w:rsidR="000F08E9" w:rsidRPr="000F08E9" w:rsidRDefault="000F08E9" w:rsidP="00603CCC">
            <w:pPr>
              <w:shd w:val="clear" w:color="auto" w:fill="FFFFFF"/>
              <w:jc w:val="center"/>
              <w:rPr>
                <w:rFonts w:ascii="GHEA Grapalat" w:hAnsi="GHEA Grapalat" w:cs="Arial"/>
                <w:sz w:val="16"/>
                <w:szCs w:val="16"/>
                <w:lang w:val="ru-RU"/>
              </w:rPr>
            </w:pPr>
            <w:r>
              <w:rPr>
                <w:rFonts w:ascii="GHEA Grapalat" w:hAnsi="GHEA Grapalat" w:cs="Arial"/>
                <w:sz w:val="16"/>
                <w:szCs w:val="16"/>
                <w:lang w:val="ru-RU"/>
              </w:rPr>
              <w:t>12</w:t>
            </w:r>
          </w:p>
        </w:tc>
        <w:tc>
          <w:tcPr>
            <w:tcW w:w="225" w:type="pct"/>
            <w:vMerge/>
            <w:textDirection w:val="btLr"/>
            <w:vAlign w:val="center"/>
          </w:tcPr>
          <w:p w14:paraId="5FABD35C" w14:textId="77777777" w:rsidR="000F08E9" w:rsidRDefault="000F08E9" w:rsidP="00603CCC">
            <w:pPr>
              <w:shd w:val="clear" w:color="auto" w:fill="FFFFFF"/>
              <w:ind w:left="113" w:right="113"/>
              <w:jc w:val="center"/>
              <w:rPr>
                <w:rFonts w:ascii="GHEA Grapalat" w:hAnsi="GHEA Grapalat" w:cs="Arial"/>
                <w:sz w:val="16"/>
                <w:szCs w:val="16"/>
                <w:lang w:val="hy-AM"/>
              </w:rPr>
            </w:pPr>
          </w:p>
        </w:tc>
        <w:tc>
          <w:tcPr>
            <w:tcW w:w="281" w:type="pct"/>
            <w:vAlign w:val="center"/>
          </w:tcPr>
          <w:p w14:paraId="5DD859B2" w14:textId="3E967381" w:rsidR="000F08E9" w:rsidRDefault="000F08E9" w:rsidP="00603CCC">
            <w:pPr>
              <w:shd w:val="clear" w:color="auto" w:fill="FFFFFF"/>
              <w:jc w:val="center"/>
              <w:rPr>
                <w:rFonts w:ascii="GHEA Grapalat" w:hAnsi="GHEA Grapalat" w:cs="Arial"/>
                <w:sz w:val="16"/>
                <w:szCs w:val="16"/>
                <w:lang w:val="hy-AM"/>
              </w:rPr>
            </w:pPr>
            <w:r>
              <w:rPr>
                <w:rFonts w:ascii="GHEA Grapalat" w:hAnsi="GHEA Grapalat" w:cs="Arial"/>
                <w:sz w:val="16"/>
                <w:szCs w:val="16"/>
                <w:lang w:val="ru-RU"/>
              </w:rPr>
              <w:t>12</w:t>
            </w:r>
          </w:p>
        </w:tc>
        <w:tc>
          <w:tcPr>
            <w:tcW w:w="394" w:type="pct"/>
            <w:vMerge/>
            <w:vAlign w:val="center"/>
          </w:tcPr>
          <w:p w14:paraId="4FF5E35F" w14:textId="77777777" w:rsidR="000F08E9" w:rsidRPr="003C1C6A" w:rsidRDefault="000F08E9" w:rsidP="000F08E9">
            <w:pPr>
              <w:shd w:val="clear" w:color="auto" w:fill="FFFFFF"/>
              <w:jc w:val="center"/>
              <w:rPr>
                <w:rFonts w:ascii="GHEA Grapalat" w:hAnsi="GHEA Grapalat" w:cs="Arial"/>
                <w:b/>
                <w:color w:val="000000" w:themeColor="text1"/>
                <w:sz w:val="16"/>
                <w:szCs w:val="16"/>
                <w:lang w:val="hy-AM"/>
              </w:rPr>
            </w:pPr>
          </w:p>
        </w:tc>
      </w:tr>
      <w:tr w:rsidR="000F08E9" w:rsidRPr="003C1C6A" w14:paraId="4BE3654C" w14:textId="77777777" w:rsidTr="00603CCC">
        <w:trPr>
          <w:trHeight w:val="138"/>
        </w:trPr>
        <w:tc>
          <w:tcPr>
            <w:tcW w:w="307" w:type="pct"/>
            <w:vAlign w:val="center"/>
          </w:tcPr>
          <w:p w14:paraId="05F8484B" w14:textId="41C61B22" w:rsidR="000F08E9" w:rsidRPr="00787C65" w:rsidRDefault="000F08E9" w:rsidP="000F08E9">
            <w:pPr>
              <w:shd w:val="clear" w:color="auto" w:fill="FFFFFF"/>
              <w:jc w:val="center"/>
              <w:rPr>
                <w:rFonts w:ascii="GHEA Grapalat" w:hAnsi="GHEA Grapalat"/>
                <w:sz w:val="18"/>
                <w:szCs w:val="18"/>
                <w:lang w:val="ru-RU"/>
              </w:rPr>
            </w:pPr>
            <w:r>
              <w:rPr>
                <w:rFonts w:ascii="GHEA Grapalat" w:hAnsi="GHEA Grapalat"/>
                <w:sz w:val="18"/>
                <w:szCs w:val="18"/>
                <w:lang w:val="ru-RU"/>
              </w:rPr>
              <w:t>6</w:t>
            </w:r>
          </w:p>
        </w:tc>
        <w:tc>
          <w:tcPr>
            <w:tcW w:w="337" w:type="pct"/>
            <w:vAlign w:val="center"/>
          </w:tcPr>
          <w:p w14:paraId="20FA13A1" w14:textId="32406BDD" w:rsidR="000F08E9" w:rsidRPr="00787C65" w:rsidRDefault="000F08E9" w:rsidP="000F08E9">
            <w:pPr>
              <w:jc w:val="center"/>
              <w:rPr>
                <w:rFonts w:ascii="GHEA Grapalat" w:hAnsi="GHEA Grapalat" w:cs="Calibri"/>
                <w:sz w:val="18"/>
                <w:szCs w:val="18"/>
                <w:lang w:val="ru-RU"/>
              </w:rPr>
            </w:pPr>
            <w:r w:rsidRPr="00787C65">
              <w:rPr>
                <w:rFonts w:ascii="GHEA Grapalat" w:hAnsi="GHEA Grapalat" w:cs="Calibri"/>
                <w:color w:val="000000"/>
                <w:sz w:val="18"/>
                <w:szCs w:val="18"/>
              </w:rPr>
              <w:t>38431130</w:t>
            </w:r>
          </w:p>
        </w:tc>
        <w:tc>
          <w:tcPr>
            <w:tcW w:w="506" w:type="pct"/>
            <w:vAlign w:val="center"/>
          </w:tcPr>
          <w:p w14:paraId="34CFCBAD" w14:textId="6C76D0FA" w:rsidR="000F08E9" w:rsidRPr="00787C65" w:rsidRDefault="000F08E9" w:rsidP="000F08E9">
            <w:pPr>
              <w:jc w:val="center"/>
              <w:rPr>
                <w:rFonts w:ascii="GHEA Grapalat" w:hAnsi="GHEA Grapalat" w:cs="Calibri"/>
                <w:sz w:val="18"/>
                <w:szCs w:val="18"/>
              </w:rPr>
            </w:pPr>
            <w:r w:rsidRPr="00787C65">
              <w:rPr>
                <w:rFonts w:ascii="GHEA Grapalat" w:hAnsi="GHEA Grapalat"/>
                <w:sz w:val="18"/>
                <w:szCs w:val="18"/>
                <w:lang w:val="ru-RU"/>
              </w:rPr>
              <w:t>Թ</w:t>
            </w:r>
            <w:r w:rsidRPr="00787C65">
              <w:rPr>
                <w:rFonts w:ascii="GHEA Grapalat" w:hAnsi="GHEA Grapalat"/>
                <w:sz w:val="18"/>
                <w:szCs w:val="18"/>
                <w:lang w:val="hy-AM"/>
              </w:rPr>
              <w:t>երությունների հայտնաբերման սարքեր</w:t>
            </w:r>
          </w:p>
        </w:tc>
        <w:tc>
          <w:tcPr>
            <w:tcW w:w="1715" w:type="pct"/>
            <w:vAlign w:val="center"/>
          </w:tcPr>
          <w:p w14:paraId="6A5D4E56" w14:textId="77777777" w:rsidR="000F08E9" w:rsidRDefault="000F08E9" w:rsidP="000F08E9">
            <w:pPr>
              <w:rPr>
                <w:rFonts w:ascii="GHEA Grapalat" w:hAnsi="GHEA Grapalat" w:cs="Calibri"/>
                <w:b/>
                <w:bCs/>
                <w:color w:val="000000"/>
                <w:sz w:val="16"/>
                <w:szCs w:val="16"/>
              </w:rPr>
            </w:pPr>
            <w:r>
              <w:rPr>
                <w:rFonts w:ascii="GHEA Grapalat" w:hAnsi="GHEA Grapalat" w:cs="Calibri"/>
                <w:b/>
                <w:bCs/>
                <w:color w:val="000000"/>
                <w:sz w:val="16"/>
                <w:szCs w:val="16"/>
              </w:rPr>
              <w:t>1.Մալուխային գծերի վնասվածքի որոշման սարք (УПП-10Н) Բանվորական լարումը-6-10կվ</w:t>
            </w:r>
          </w:p>
          <w:p w14:paraId="18932DFC" w14:textId="77777777" w:rsidR="000F08E9" w:rsidRPr="00CB0967" w:rsidRDefault="000F08E9" w:rsidP="000F08E9">
            <w:pPr>
              <w:rPr>
                <w:rFonts w:ascii="GHEA Grapalat" w:hAnsi="GHEA Grapalat"/>
                <w:sz w:val="16"/>
                <w:szCs w:val="16"/>
                <w:lang w:val="hy-AM"/>
              </w:rPr>
            </w:pPr>
            <w:r w:rsidRPr="00CB0967">
              <w:rPr>
                <w:rFonts w:ascii="GHEA Grapalat" w:hAnsi="GHEA Grapalat"/>
                <w:sz w:val="16"/>
                <w:szCs w:val="16"/>
                <w:lang w:val="hy-AM"/>
              </w:rPr>
              <w:t>2.հոսանքի մեծության ձայնային սահմանը-0/35ՄԱ</w:t>
            </w:r>
          </w:p>
          <w:p w14:paraId="6157CFDF" w14:textId="77777777" w:rsidR="000F08E9" w:rsidRPr="00CB0967" w:rsidRDefault="000F08E9" w:rsidP="000F08E9">
            <w:pPr>
              <w:rPr>
                <w:rFonts w:ascii="GHEA Grapalat" w:hAnsi="GHEA Grapalat"/>
                <w:sz w:val="16"/>
                <w:szCs w:val="16"/>
                <w:lang w:val="hy-AM"/>
              </w:rPr>
            </w:pPr>
            <w:r w:rsidRPr="00CB0967">
              <w:rPr>
                <w:rFonts w:ascii="GHEA Grapalat" w:hAnsi="GHEA Grapalat"/>
                <w:sz w:val="16"/>
                <w:szCs w:val="16"/>
                <w:lang w:val="hy-AM"/>
              </w:rPr>
              <w:t>3.գաբար</w:t>
            </w:r>
            <w:r>
              <w:rPr>
                <w:rFonts w:ascii="GHEA Grapalat" w:hAnsi="GHEA Grapalat"/>
                <w:sz w:val="16"/>
                <w:szCs w:val="16"/>
              </w:rPr>
              <w:t>ի</w:t>
            </w:r>
            <w:r w:rsidRPr="00CB0967">
              <w:rPr>
                <w:rFonts w:ascii="GHEA Grapalat" w:hAnsi="GHEA Grapalat"/>
                <w:sz w:val="16"/>
                <w:szCs w:val="16"/>
                <w:lang w:val="hy-AM"/>
              </w:rPr>
              <w:t>տային չափսերը-72*1300մմ</w:t>
            </w:r>
          </w:p>
          <w:p w14:paraId="22C56A91" w14:textId="00CE881D" w:rsidR="000F08E9" w:rsidRPr="00787C65" w:rsidRDefault="000F08E9" w:rsidP="000F08E9">
            <w:pPr>
              <w:rPr>
                <w:rFonts w:ascii="GHEA Grapalat" w:hAnsi="GHEA Grapalat" w:cstheme="minorHAnsi"/>
                <w:sz w:val="18"/>
                <w:szCs w:val="18"/>
                <w:shd w:val="clear" w:color="auto" w:fill="FFFFFF"/>
                <w:lang w:val="hy-AM"/>
              </w:rPr>
            </w:pPr>
            <w:r w:rsidRPr="00CB0967">
              <w:rPr>
                <w:rFonts w:ascii="GHEA Grapalat" w:hAnsi="GHEA Grapalat"/>
                <w:sz w:val="16"/>
                <w:szCs w:val="16"/>
                <w:lang w:val="hy-AM"/>
              </w:rPr>
              <w:t>4.քաշը-1.6կգ</w:t>
            </w:r>
          </w:p>
        </w:tc>
        <w:tc>
          <w:tcPr>
            <w:tcW w:w="281" w:type="pct"/>
            <w:vAlign w:val="center"/>
          </w:tcPr>
          <w:p w14:paraId="0A95F16E" w14:textId="017F3279" w:rsidR="000F08E9" w:rsidRDefault="000F08E9" w:rsidP="000F08E9">
            <w:pPr>
              <w:shd w:val="clear" w:color="auto" w:fill="FFFFFF"/>
              <w:jc w:val="center"/>
              <w:rPr>
                <w:rFonts w:ascii="GHEA Grapalat" w:hAnsi="GHEA Grapalat" w:cs="Arial"/>
                <w:sz w:val="14"/>
                <w:szCs w:val="14"/>
                <w:lang w:val="hy-AM"/>
              </w:rPr>
            </w:pPr>
            <w:r>
              <w:rPr>
                <w:rFonts w:ascii="GHEA Grapalat" w:hAnsi="GHEA Grapalat" w:cs="Arial"/>
                <w:sz w:val="14"/>
                <w:szCs w:val="14"/>
                <w:lang w:val="ru-RU"/>
              </w:rPr>
              <w:t>հատ</w:t>
            </w:r>
          </w:p>
        </w:tc>
        <w:tc>
          <w:tcPr>
            <w:tcW w:w="280" w:type="pct"/>
            <w:vAlign w:val="center"/>
          </w:tcPr>
          <w:p w14:paraId="355BB7A4" w14:textId="77777777" w:rsidR="000F08E9" w:rsidRPr="00642C50" w:rsidRDefault="000F08E9" w:rsidP="000F08E9">
            <w:pPr>
              <w:shd w:val="clear" w:color="auto" w:fill="FFFFFF"/>
              <w:jc w:val="center"/>
              <w:rPr>
                <w:rFonts w:ascii="GHEA Grapalat" w:hAnsi="GHEA Grapalat" w:cs="Arial"/>
                <w:sz w:val="16"/>
                <w:szCs w:val="16"/>
                <w:lang w:val="hy-AM"/>
              </w:rPr>
            </w:pPr>
          </w:p>
        </w:tc>
        <w:tc>
          <w:tcPr>
            <w:tcW w:w="337" w:type="pct"/>
            <w:vAlign w:val="center"/>
          </w:tcPr>
          <w:p w14:paraId="1AA0EEA4" w14:textId="77777777" w:rsidR="000F08E9" w:rsidRPr="000F74D2" w:rsidRDefault="000F08E9" w:rsidP="000F08E9">
            <w:pPr>
              <w:shd w:val="clear" w:color="auto" w:fill="FFFFFF"/>
              <w:jc w:val="center"/>
              <w:rPr>
                <w:rFonts w:ascii="GHEA Grapalat" w:hAnsi="GHEA Grapalat" w:cs="Arial"/>
                <w:sz w:val="16"/>
                <w:szCs w:val="16"/>
                <w:lang w:val="hy-AM"/>
              </w:rPr>
            </w:pPr>
          </w:p>
        </w:tc>
        <w:tc>
          <w:tcPr>
            <w:tcW w:w="337" w:type="pct"/>
            <w:vAlign w:val="center"/>
          </w:tcPr>
          <w:p w14:paraId="2AEFB7CF" w14:textId="3A4D6613" w:rsidR="000F08E9" w:rsidRPr="000F08E9" w:rsidRDefault="000F08E9" w:rsidP="00603CCC">
            <w:pPr>
              <w:shd w:val="clear" w:color="auto" w:fill="FFFFFF"/>
              <w:jc w:val="center"/>
              <w:rPr>
                <w:rFonts w:ascii="GHEA Grapalat" w:hAnsi="GHEA Grapalat" w:cs="Arial"/>
                <w:sz w:val="16"/>
                <w:szCs w:val="16"/>
                <w:lang w:val="ru-RU"/>
              </w:rPr>
            </w:pPr>
            <w:r>
              <w:rPr>
                <w:rFonts w:ascii="GHEA Grapalat" w:hAnsi="GHEA Grapalat" w:cs="Arial"/>
                <w:sz w:val="16"/>
                <w:szCs w:val="16"/>
                <w:lang w:val="ru-RU"/>
              </w:rPr>
              <w:t>1</w:t>
            </w:r>
          </w:p>
        </w:tc>
        <w:tc>
          <w:tcPr>
            <w:tcW w:w="225" w:type="pct"/>
            <w:vMerge/>
            <w:textDirection w:val="btLr"/>
            <w:vAlign w:val="center"/>
          </w:tcPr>
          <w:p w14:paraId="496B5CCF" w14:textId="77777777" w:rsidR="000F08E9" w:rsidRDefault="000F08E9" w:rsidP="00603CCC">
            <w:pPr>
              <w:shd w:val="clear" w:color="auto" w:fill="FFFFFF"/>
              <w:ind w:left="113" w:right="113"/>
              <w:jc w:val="center"/>
              <w:rPr>
                <w:rFonts w:ascii="GHEA Grapalat" w:hAnsi="GHEA Grapalat" w:cs="Arial"/>
                <w:sz w:val="16"/>
                <w:szCs w:val="16"/>
                <w:lang w:val="hy-AM"/>
              </w:rPr>
            </w:pPr>
          </w:p>
        </w:tc>
        <w:tc>
          <w:tcPr>
            <w:tcW w:w="281" w:type="pct"/>
            <w:vAlign w:val="center"/>
          </w:tcPr>
          <w:p w14:paraId="36D45E85" w14:textId="2CD9ED04" w:rsidR="000F08E9" w:rsidRDefault="000F08E9" w:rsidP="00603CCC">
            <w:pPr>
              <w:shd w:val="clear" w:color="auto" w:fill="FFFFFF"/>
              <w:jc w:val="center"/>
              <w:rPr>
                <w:rFonts w:ascii="GHEA Grapalat" w:hAnsi="GHEA Grapalat" w:cs="Arial"/>
                <w:sz w:val="16"/>
                <w:szCs w:val="16"/>
                <w:lang w:val="hy-AM"/>
              </w:rPr>
            </w:pPr>
            <w:r>
              <w:rPr>
                <w:rFonts w:ascii="GHEA Grapalat" w:hAnsi="GHEA Grapalat" w:cs="Arial"/>
                <w:sz w:val="16"/>
                <w:szCs w:val="16"/>
                <w:lang w:val="ru-RU"/>
              </w:rPr>
              <w:t>1</w:t>
            </w:r>
          </w:p>
        </w:tc>
        <w:tc>
          <w:tcPr>
            <w:tcW w:w="394" w:type="pct"/>
            <w:vMerge/>
            <w:vAlign w:val="center"/>
          </w:tcPr>
          <w:p w14:paraId="0C3AEEAF" w14:textId="77777777" w:rsidR="000F08E9" w:rsidRPr="003C1C6A" w:rsidRDefault="000F08E9" w:rsidP="000F08E9">
            <w:pPr>
              <w:shd w:val="clear" w:color="auto" w:fill="FFFFFF"/>
              <w:jc w:val="center"/>
              <w:rPr>
                <w:rFonts w:ascii="GHEA Grapalat" w:hAnsi="GHEA Grapalat" w:cs="Arial"/>
                <w:b/>
                <w:color w:val="000000" w:themeColor="text1"/>
                <w:sz w:val="16"/>
                <w:szCs w:val="16"/>
                <w:lang w:val="hy-AM"/>
              </w:rPr>
            </w:pPr>
          </w:p>
        </w:tc>
      </w:tr>
    </w:tbl>
    <w:p w14:paraId="429DB549" w14:textId="7DE1B177" w:rsidR="00992DBE" w:rsidRPr="000746EB" w:rsidRDefault="00992DBE" w:rsidP="00992DBE">
      <w:pPr>
        <w:pStyle w:val="FootnoteText"/>
        <w:jc w:val="both"/>
        <w:rPr>
          <w:color w:val="4472C4" w:themeColor="accent1"/>
          <w:lang w:val="pt-BR"/>
        </w:rPr>
      </w:pPr>
      <w:r w:rsidRPr="000746EB">
        <w:rPr>
          <w:rFonts w:ascii="GHEA Grapalat" w:hAnsi="GHEA Grapalat"/>
          <w:color w:val="4472C4" w:themeColor="accent1"/>
        </w:rPr>
        <w:lastRenderedPageBreak/>
        <w:t xml:space="preserve">** </w:t>
      </w:r>
      <w:r w:rsidRPr="000746EB">
        <w:rPr>
          <w:rFonts w:ascii="GHEA Grapalat" w:hAnsi="GHEA Grapalat" w:cs="Sylfaen"/>
          <w:color w:val="4472C4" w:themeColor="accent1"/>
          <w:sz w:val="18"/>
          <w:szCs w:val="18"/>
          <w:lang w:val="pt-BR" w:eastAsia="en-US"/>
        </w:rPr>
        <w:t>Եթե ընտրված մասնակցի հայտով  ներկայա</w:t>
      </w:r>
      <w:r w:rsidR="00603CCC">
        <w:rPr>
          <w:rFonts w:ascii="GHEA Grapalat" w:hAnsi="GHEA Grapalat" w:cs="Sylfaen"/>
          <w:color w:val="4472C4" w:themeColor="accent1"/>
          <w:sz w:val="18"/>
          <w:szCs w:val="18"/>
          <w:lang w:val="pt-BR" w:eastAsia="en-US"/>
        </w:rPr>
        <w:t>ց</w:t>
      </w:r>
      <w:bookmarkStart w:id="14" w:name="_GoBack"/>
      <w:bookmarkEnd w:id="14"/>
      <w:r w:rsidRPr="000746EB">
        <w:rPr>
          <w:rFonts w:ascii="GHEA Grapalat" w:hAnsi="GHEA Grapalat" w:cs="Sylfaen"/>
          <w:color w:val="4472C4" w:themeColor="accent1"/>
          <w:sz w:val="18"/>
          <w:szCs w:val="18"/>
          <w:lang w:val="pt-BR" w:eastAsia="en-US"/>
        </w:rPr>
        <w:t xml:space="preserve">վել է մեկից ավելի արտադրողների կողմից արտադրված, ինչպես նաև տարբեր ապրանքային նշան, ֆիրմային անվանում և </w:t>
      </w:r>
      <w:r w:rsidRPr="000746EB">
        <w:rPr>
          <w:rFonts w:ascii="GHEA Grapalat" w:hAnsi="GHEA Grapalat" w:cs="Sylfaen"/>
          <w:color w:val="4472C4" w:themeColor="accent1"/>
          <w:sz w:val="18"/>
          <w:szCs w:val="18"/>
          <w:lang w:val="hy-AM" w:eastAsia="en-US"/>
        </w:rPr>
        <w:t>մոդել</w:t>
      </w:r>
      <w:r w:rsidRPr="000746EB">
        <w:rPr>
          <w:rFonts w:ascii="GHEA Grapalat" w:hAnsi="GHEA Grapalat" w:cs="Sylfaen"/>
          <w:color w:val="4472C4" w:themeColor="accent1"/>
          <w:sz w:val="18"/>
          <w:szCs w:val="18"/>
          <w:lang w:val="pt-BR" w:eastAsia="en-US"/>
        </w:rPr>
        <w:t xml:space="preserve"> ունեցող ապրանքներ, ապա </w:t>
      </w:r>
      <w:r w:rsidRPr="000746EB">
        <w:rPr>
          <w:rFonts w:ascii="GHEA Grapalat" w:hAnsi="GHEA Grapalat" w:cs="Sylfaen"/>
          <w:color w:val="4472C4" w:themeColor="accent1"/>
          <w:sz w:val="18"/>
          <w:szCs w:val="18"/>
          <w:lang w:val="hy-AM" w:eastAsia="en-US"/>
        </w:rPr>
        <w:t>դրանցից բավարար գնահատվածները</w:t>
      </w:r>
      <w:r w:rsidRPr="000746EB">
        <w:rPr>
          <w:rFonts w:ascii="GHEA Grapalat" w:hAnsi="GHEA Grapalat" w:cs="Sylfaen"/>
          <w:color w:val="4472C4" w:themeColor="accent1"/>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0746EB">
        <w:rPr>
          <w:rFonts w:ascii="GHEA Grapalat" w:hAnsi="GHEA Grapalat" w:cs="Sylfaen"/>
          <w:color w:val="4472C4" w:themeColor="accent1"/>
          <w:sz w:val="18"/>
          <w:szCs w:val="18"/>
          <w:lang w:val="hy-AM" w:eastAsia="en-US"/>
        </w:rPr>
        <w:t>մոդելի</w:t>
      </w:r>
      <w:r w:rsidRPr="000746EB">
        <w:rPr>
          <w:rFonts w:ascii="GHEA Grapalat" w:hAnsi="GHEA Grapalat" w:cs="Sylfaen"/>
          <w:color w:val="4472C4" w:themeColor="accent1"/>
          <w:sz w:val="18"/>
          <w:szCs w:val="18"/>
          <w:lang w:val="pt-BR" w:eastAsia="en-US"/>
        </w:rPr>
        <w:t xml:space="preserve"> և արտադրողի վերաբերյալ տեղեկատվության ներկայացում, ապա հանվում են «ապրանքային նշանը, </w:t>
      </w:r>
      <w:r w:rsidRPr="000746EB">
        <w:rPr>
          <w:rFonts w:ascii="GHEA Grapalat" w:hAnsi="GHEA Grapalat" w:cs="Sylfaen"/>
          <w:color w:val="4472C4" w:themeColor="accent1"/>
          <w:sz w:val="18"/>
          <w:szCs w:val="18"/>
          <w:lang w:val="hy-AM" w:eastAsia="en-US"/>
        </w:rPr>
        <w:t xml:space="preserve">ֆիրմային անվանումը, մոդելը </w:t>
      </w:r>
      <w:r w:rsidRPr="000746EB">
        <w:rPr>
          <w:rFonts w:ascii="GHEA Grapalat" w:hAnsi="GHEA Grapalat" w:cs="Sylfaen"/>
          <w:color w:val="4472C4" w:themeColor="accent1"/>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015A3BE" w14:textId="77777777" w:rsidR="00992DBE" w:rsidRDefault="00992DBE" w:rsidP="00F540B8">
      <w:pPr>
        <w:jc w:val="both"/>
        <w:rPr>
          <w:rFonts w:ascii="GHEA Grapalat" w:hAnsi="GHEA Grapalat"/>
          <w:sz w:val="12"/>
          <w:szCs w:val="12"/>
          <w:lang w:val="pt-BR"/>
        </w:rPr>
      </w:pPr>
    </w:p>
    <w:p w14:paraId="69377E2C" w14:textId="77777777" w:rsidR="00992DBE" w:rsidRPr="00A71D81" w:rsidRDefault="00992DBE"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64C9DF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24593">
        <w:rPr>
          <w:rFonts w:ascii="GHEA Grapalat" w:hAnsi="GHEA Grapalat"/>
          <w:i/>
          <w:sz w:val="18"/>
        </w:rPr>
        <w:t>26</w:t>
      </w:r>
      <w:r w:rsidRPr="00A71D81">
        <w:rPr>
          <w:rFonts w:ascii="GHEA Grapalat" w:hAnsi="GHEA Grapalat"/>
          <w:i/>
          <w:sz w:val="18"/>
          <w:lang w:val="hy-AM"/>
        </w:rPr>
        <w:t xml:space="preserve">թ. կնքված </w:t>
      </w:r>
    </w:p>
    <w:p w14:paraId="72DF4D04" w14:textId="75F29E8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9518BA">
        <w:rPr>
          <w:rFonts w:ascii="GHEA Grapalat" w:hAnsi="GHEA Grapalat"/>
          <w:sz w:val="18"/>
          <w:lang w:val="hy-AM"/>
        </w:rPr>
        <w:t>ԵԷՏ-ԳՀԱՊՁԲ-</w:t>
      </w:r>
      <w:r w:rsidR="004E4B36">
        <w:rPr>
          <w:rFonts w:ascii="GHEA Grapalat" w:hAnsi="GHEA Grapalat"/>
          <w:sz w:val="18"/>
          <w:lang w:val="hy-AM"/>
        </w:rPr>
        <w:t>26/07</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16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3060"/>
        <w:gridCol w:w="720"/>
        <w:gridCol w:w="810"/>
        <w:gridCol w:w="900"/>
        <w:gridCol w:w="753"/>
        <w:gridCol w:w="450"/>
        <w:gridCol w:w="450"/>
        <w:gridCol w:w="540"/>
        <w:gridCol w:w="540"/>
        <w:gridCol w:w="540"/>
        <w:gridCol w:w="450"/>
        <w:gridCol w:w="450"/>
        <w:gridCol w:w="540"/>
        <w:gridCol w:w="1080"/>
      </w:tblGrid>
      <w:tr w:rsidR="00F540B8" w:rsidRPr="00262EB2" w14:paraId="09692042" w14:textId="77777777" w:rsidTr="00AE5F24">
        <w:tc>
          <w:tcPr>
            <w:tcW w:w="14163"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4E4B36" w14:paraId="2A3C793D" w14:textId="77777777" w:rsidTr="003C4447">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306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8223"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3C4447">
        <w:trPr>
          <w:trHeight w:val="1133"/>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3060" w:type="dxa"/>
          </w:tcPr>
          <w:p w14:paraId="7CC91112" w14:textId="77777777" w:rsidR="00F540B8" w:rsidRPr="00262EB2" w:rsidRDefault="00F540B8" w:rsidP="008E0062">
            <w:pPr>
              <w:jc w:val="center"/>
              <w:rPr>
                <w:rFonts w:ascii="GHEA Grapalat" w:hAnsi="GHEA Grapalat"/>
                <w:sz w:val="20"/>
                <w:lang w:val="es-ES"/>
              </w:rPr>
            </w:pPr>
          </w:p>
        </w:tc>
        <w:tc>
          <w:tcPr>
            <w:tcW w:w="720" w:type="dxa"/>
            <w:textDirection w:val="btLr"/>
            <w:vAlign w:val="center"/>
          </w:tcPr>
          <w:p w14:paraId="48A0D314"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հունվար</w:t>
            </w:r>
          </w:p>
        </w:tc>
        <w:tc>
          <w:tcPr>
            <w:tcW w:w="81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900" w:type="dxa"/>
            <w:textDirection w:val="btLr"/>
            <w:vAlign w:val="center"/>
          </w:tcPr>
          <w:p w14:paraId="799F574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մարտ</w:t>
            </w:r>
          </w:p>
        </w:tc>
        <w:tc>
          <w:tcPr>
            <w:tcW w:w="753"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մայիս</w:t>
            </w:r>
          </w:p>
        </w:tc>
        <w:tc>
          <w:tcPr>
            <w:tcW w:w="450" w:type="dxa"/>
            <w:textDirection w:val="btLr"/>
            <w:vAlign w:val="center"/>
          </w:tcPr>
          <w:p w14:paraId="51810366"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հուլիս</w:t>
            </w:r>
            <w:r w:rsidRPr="003D463F">
              <w:rPr>
                <w:rFonts w:ascii="GHEA Grapalat" w:hAnsi="GHEA Grapalat" w:cs="Sylfaen"/>
                <w:sz w:val="16"/>
                <w:szCs w:val="20"/>
                <w:lang w:val="pt-BR"/>
              </w:rPr>
              <w:t xml:space="preserve"> </w:t>
            </w:r>
          </w:p>
        </w:tc>
        <w:tc>
          <w:tcPr>
            <w:tcW w:w="540" w:type="dxa"/>
            <w:textDirection w:val="btLr"/>
            <w:vAlign w:val="center"/>
          </w:tcPr>
          <w:p w14:paraId="1B941C43"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օգոստոս</w:t>
            </w:r>
          </w:p>
        </w:tc>
        <w:tc>
          <w:tcPr>
            <w:tcW w:w="540" w:type="dxa"/>
            <w:textDirection w:val="btLr"/>
            <w:vAlign w:val="center"/>
          </w:tcPr>
          <w:p w14:paraId="1C0D026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սեպտեմբեր</w:t>
            </w:r>
            <w:r w:rsidRPr="003D463F">
              <w:rPr>
                <w:rFonts w:ascii="GHEA Grapalat" w:hAnsi="GHEA Grapalat" w:cs="Sylfaen"/>
                <w:sz w:val="16"/>
                <w:szCs w:val="20"/>
                <w:lang w:val="pt-BR"/>
              </w:rPr>
              <w:t xml:space="preserve"> </w:t>
            </w:r>
          </w:p>
        </w:tc>
        <w:tc>
          <w:tcPr>
            <w:tcW w:w="450" w:type="dxa"/>
            <w:textDirection w:val="btLr"/>
            <w:vAlign w:val="center"/>
          </w:tcPr>
          <w:p w14:paraId="3A219E2E"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3D463F" w:rsidRDefault="00F540B8" w:rsidP="008E0062">
            <w:pPr>
              <w:ind w:right="-1"/>
              <w:jc w:val="center"/>
              <w:rPr>
                <w:rFonts w:ascii="GHEA Grapalat" w:hAnsi="GHEA Grapalat" w:cs="Sylfaen"/>
                <w:sz w:val="16"/>
                <w:szCs w:val="20"/>
                <w:lang w:val="pt-BR"/>
              </w:rPr>
            </w:pPr>
            <w:r w:rsidRPr="00851A18">
              <w:rPr>
                <w:rFonts w:ascii="GHEA Grapalat" w:hAnsi="GHEA Grapalat" w:cs="Sylfaen"/>
                <w:sz w:val="16"/>
                <w:szCs w:val="20"/>
                <w:lang w:val="pt-BR"/>
              </w:rPr>
              <w:t>Ընդամենը</w:t>
            </w:r>
          </w:p>
          <w:p w14:paraId="1119A0CF" w14:textId="77777777" w:rsidR="00F540B8" w:rsidRPr="003D463F" w:rsidRDefault="00F540B8" w:rsidP="008E0062">
            <w:pPr>
              <w:jc w:val="center"/>
              <w:rPr>
                <w:rFonts w:ascii="GHEA Grapalat" w:hAnsi="GHEA Grapalat" w:cs="Sylfaen"/>
                <w:sz w:val="16"/>
                <w:szCs w:val="20"/>
                <w:lang w:val="pt-BR"/>
              </w:rPr>
            </w:pPr>
          </w:p>
        </w:tc>
      </w:tr>
      <w:tr w:rsidR="0069357C" w:rsidRPr="00BF77DA" w14:paraId="574D87DC" w14:textId="77777777" w:rsidTr="00CF0658">
        <w:trPr>
          <w:cantSplit/>
          <w:trHeight w:val="732"/>
        </w:trPr>
        <w:tc>
          <w:tcPr>
            <w:tcW w:w="1080" w:type="dxa"/>
            <w:vAlign w:val="center"/>
          </w:tcPr>
          <w:p w14:paraId="30C22912" w14:textId="1369DEB8" w:rsidR="0069357C" w:rsidRPr="00B71338" w:rsidRDefault="0069357C" w:rsidP="0069357C">
            <w:pPr>
              <w:jc w:val="center"/>
              <w:rPr>
                <w:rFonts w:ascii="GHEA Grapalat" w:hAnsi="GHEA Grapalat"/>
                <w:sz w:val="18"/>
                <w:szCs w:val="18"/>
                <w:lang w:val="es-ES"/>
              </w:rPr>
            </w:pPr>
            <w:r>
              <w:rPr>
                <w:rFonts w:ascii="GHEA Grapalat" w:hAnsi="GHEA Grapalat"/>
                <w:sz w:val="20"/>
                <w:lang w:val="hy-AM"/>
              </w:rPr>
              <w:t>1</w:t>
            </w:r>
          </w:p>
        </w:tc>
        <w:tc>
          <w:tcPr>
            <w:tcW w:w="1800" w:type="dxa"/>
            <w:vAlign w:val="center"/>
          </w:tcPr>
          <w:p w14:paraId="23AE6A56" w14:textId="6C584933" w:rsidR="0069357C" w:rsidRPr="00B71338" w:rsidRDefault="00787C65" w:rsidP="0069357C">
            <w:pPr>
              <w:jc w:val="center"/>
              <w:rPr>
                <w:rFonts w:ascii="GHEA Grapalat" w:hAnsi="GHEA Grapalat"/>
                <w:sz w:val="18"/>
                <w:szCs w:val="18"/>
                <w:lang w:val="ru-RU"/>
              </w:rPr>
            </w:pPr>
            <w:r w:rsidRPr="00787C65">
              <w:rPr>
                <w:rFonts w:ascii="GHEA Grapalat" w:hAnsi="GHEA Grapalat"/>
                <w:sz w:val="18"/>
                <w:szCs w:val="18"/>
                <w:lang w:val="ru-RU"/>
              </w:rPr>
              <w:t>18141100</w:t>
            </w:r>
          </w:p>
        </w:tc>
        <w:tc>
          <w:tcPr>
            <w:tcW w:w="3060" w:type="dxa"/>
            <w:vAlign w:val="center"/>
          </w:tcPr>
          <w:p w14:paraId="75323410" w14:textId="39E9361D" w:rsidR="0069357C" w:rsidRPr="00787C65" w:rsidRDefault="00787C65" w:rsidP="0069357C">
            <w:pPr>
              <w:rPr>
                <w:rFonts w:ascii="GHEA Grapalat" w:hAnsi="GHEA Grapalat"/>
                <w:sz w:val="22"/>
                <w:szCs w:val="22"/>
                <w:lang w:val="ru-RU"/>
              </w:rPr>
            </w:pPr>
            <w:r>
              <w:rPr>
                <w:rFonts w:ascii="GHEA Grapalat" w:hAnsi="GHEA Grapalat"/>
                <w:sz w:val="22"/>
                <w:szCs w:val="22"/>
                <w:lang w:val="ru-RU"/>
              </w:rPr>
              <w:t>Աշխատանքային  ձեռնոցներ</w:t>
            </w:r>
          </w:p>
        </w:tc>
        <w:tc>
          <w:tcPr>
            <w:tcW w:w="720" w:type="dxa"/>
            <w:vAlign w:val="center"/>
          </w:tcPr>
          <w:p w14:paraId="22044D50" w14:textId="7948C068" w:rsidR="0069357C" w:rsidRPr="00CF0658" w:rsidRDefault="00CF0658" w:rsidP="00CF0658">
            <w:pPr>
              <w:jc w:val="center"/>
              <w:rPr>
                <w:rFonts w:ascii="GHEA Grapalat" w:hAnsi="GHEA Grapalat" w:cs="Sylfaen"/>
                <w:sz w:val="16"/>
                <w:szCs w:val="20"/>
                <w:lang w:val="ru-RU"/>
              </w:rPr>
            </w:pPr>
            <w:r>
              <w:rPr>
                <w:rFonts w:ascii="GHEA Grapalat" w:hAnsi="GHEA Grapalat" w:cs="Sylfaen"/>
                <w:sz w:val="16"/>
                <w:szCs w:val="20"/>
                <w:lang w:val="ru-RU"/>
              </w:rPr>
              <w:t>-</w:t>
            </w:r>
          </w:p>
        </w:tc>
        <w:tc>
          <w:tcPr>
            <w:tcW w:w="810" w:type="dxa"/>
            <w:textDirection w:val="btLr"/>
          </w:tcPr>
          <w:p w14:paraId="1A16C783" w14:textId="263891D3" w:rsidR="0069357C" w:rsidRPr="003D463F" w:rsidRDefault="0069357C" w:rsidP="0069357C">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900" w:type="dxa"/>
            <w:textDirection w:val="btLr"/>
          </w:tcPr>
          <w:p w14:paraId="76F0B112" w14:textId="633F11A2" w:rsidR="0069357C" w:rsidRPr="003D463F" w:rsidRDefault="0069357C" w:rsidP="0069357C">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53" w:type="dxa"/>
            <w:textDirection w:val="btLr"/>
          </w:tcPr>
          <w:p w14:paraId="0AC6007F" w14:textId="059466B8" w:rsidR="0069357C" w:rsidRPr="003D463F" w:rsidRDefault="0069357C" w:rsidP="0069357C">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0DAC7A" w14:textId="293565C8" w:rsidR="0069357C" w:rsidRPr="003D463F" w:rsidRDefault="0069357C" w:rsidP="0069357C">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4C9EA1D5" w14:textId="008E6155" w:rsidR="0069357C" w:rsidRPr="003D463F" w:rsidRDefault="0069357C" w:rsidP="0069357C">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CB3363A" w14:textId="7138ABC7" w:rsidR="0069357C" w:rsidRPr="003D463F" w:rsidRDefault="0069357C" w:rsidP="0069357C">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023444B6" w14:textId="2622F073" w:rsidR="0069357C" w:rsidRPr="003D463F" w:rsidRDefault="0069357C" w:rsidP="0069357C">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A3CB47D" w14:textId="256F343C" w:rsidR="0069357C" w:rsidRPr="003D463F" w:rsidRDefault="0069357C" w:rsidP="0069357C">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75E4E5FE" w14:textId="3633AE13" w:rsidR="0069357C" w:rsidRPr="003D463F" w:rsidRDefault="0069357C" w:rsidP="0069357C">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583629" w14:textId="77A9E54B" w:rsidR="0069357C" w:rsidRPr="003D463F" w:rsidRDefault="0069357C" w:rsidP="0069357C">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822AA84" w14:textId="4BCE58A5" w:rsidR="0069357C" w:rsidRPr="003D463F" w:rsidRDefault="0069357C" w:rsidP="0069357C">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152B39F8" w14:textId="77777777" w:rsidR="0069357C" w:rsidRPr="003D463F" w:rsidRDefault="0069357C" w:rsidP="0069357C">
            <w:pPr>
              <w:jc w:val="center"/>
              <w:rPr>
                <w:rFonts w:ascii="GHEA Grapalat" w:hAnsi="GHEA Grapalat" w:cs="Sylfaen"/>
                <w:sz w:val="16"/>
                <w:szCs w:val="20"/>
                <w:lang w:val="pt-BR"/>
              </w:rPr>
            </w:pPr>
          </w:p>
          <w:p w14:paraId="17209053" w14:textId="0F36CDFD" w:rsidR="0069357C" w:rsidRPr="003D463F" w:rsidRDefault="0069357C" w:rsidP="0069357C">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CF0658" w:rsidRPr="00BF77DA" w14:paraId="15CB2C2A" w14:textId="77777777" w:rsidTr="001F6D80">
        <w:trPr>
          <w:cantSplit/>
          <w:trHeight w:val="714"/>
        </w:trPr>
        <w:tc>
          <w:tcPr>
            <w:tcW w:w="1080" w:type="dxa"/>
            <w:vAlign w:val="center"/>
          </w:tcPr>
          <w:p w14:paraId="45061B29" w14:textId="367F4DAF" w:rsidR="00CF0658" w:rsidRPr="008A4139" w:rsidRDefault="00CF0658" w:rsidP="00CF0658">
            <w:pPr>
              <w:jc w:val="center"/>
              <w:rPr>
                <w:rFonts w:ascii="GHEA Grapalat" w:hAnsi="GHEA Grapalat"/>
                <w:sz w:val="20"/>
              </w:rPr>
            </w:pPr>
            <w:r>
              <w:rPr>
                <w:rFonts w:ascii="GHEA Grapalat" w:hAnsi="GHEA Grapalat"/>
                <w:sz w:val="20"/>
              </w:rPr>
              <w:t>2</w:t>
            </w:r>
          </w:p>
        </w:tc>
        <w:tc>
          <w:tcPr>
            <w:tcW w:w="1800" w:type="dxa"/>
            <w:vAlign w:val="center"/>
          </w:tcPr>
          <w:p w14:paraId="164CC652" w14:textId="4696A3A9" w:rsidR="00CF0658" w:rsidRPr="00B71338" w:rsidRDefault="00787C65" w:rsidP="00CF0658">
            <w:pPr>
              <w:jc w:val="center"/>
              <w:rPr>
                <w:rFonts w:ascii="GHEA Grapalat" w:hAnsi="GHEA Grapalat"/>
                <w:sz w:val="18"/>
                <w:szCs w:val="18"/>
                <w:lang w:val="ru-RU"/>
              </w:rPr>
            </w:pPr>
            <w:r w:rsidRPr="00787C65">
              <w:rPr>
                <w:rFonts w:ascii="GHEA Grapalat" w:hAnsi="GHEA Grapalat"/>
                <w:sz w:val="18"/>
                <w:szCs w:val="18"/>
                <w:lang w:val="ru-RU"/>
              </w:rPr>
              <w:t>35111130</w:t>
            </w:r>
          </w:p>
        </w:tc>
        <w:tc>
          <w:tcPr>
            <w:tcW w:w="3060" w:type="dxa"/>
            <w:vAlign w:val="center"/>
          </w:tcPr>
          <w:p w14:paraId="1A60E3C6" w14:textId="1E2C5B4D" w:rsidR="00CF0658" w:rsidRPr="00522762" w:rsidRDefault="00CF0658" w:rsidP="00CF0658">
            <w:pPr>
              <w:rPr>
                <w:rFonts w:ascii="GHEA Grapalat" w:hAnsi="GHEA Grapalat"/>
                <w:sz w:val="22"/>
                <w:szCs w:val="22"/>
                <w:lang w:val="es-ES"/>
              </w:rPr>
            </w:pPr>
            <w:r w:rsidRPr="0069357C">
              <w:rPr>
                <w:rFonts w:ascii="GHEA Grapalat" w:hAnsi="GHEA Grapalat"/>
                <w:sz w:val="22"/>
                <w:szCs w:val="22"/>
                <w:lang w:val="hy-AM"/>
              </w:rPr>
              <w:t>Կրակմարիչ</w:t>
            </w:r>
          </w:p>
        </w:tc>
        <w:tc>
          <w:tcPr>
            <w:tcW w:w="720" w:type="dxa"/>
          </w:tcPr>
          <w:p w14:paraId="120EEE50" w14:textId="1135748D" w:rsidR="00CF0658" w:rsidRPr="003D463F" w:rsidRDefault="00CF0658" w:rsidP="00CF0658">
            <w:pPr>
              <w:ind w:left="113" w:right="113"/>
              <w:jc w:val="center"/>
              <w:rPr>
                <w:rFonts w:ascii="GHEA Grapalat" w:hAnsi="GHEA Grapalat" w:cs="Sylfaen"/>
                <w:sz w:val="16"/>
                <w:szCs w:val="20"/>
                <w:lang w:val="pt-BR"/>
              </w:rPr>
            </w:pPr>
            <w:r w:rsidRPr="005F7EE8">
              <w:rPr>
                <w:rFonts w:ascii="GHEA Grapalat" w:hAnsi="GHEA Grapalat" w:cs="Sylfaen"/>
                <w:sz w:val="16"/>
                <w:szCs w:val="20"/>
                <w:lang w:val="ru-RU"/>
              </w:rPr>
              <w:t>-</w:t>
            </w:r>
          </w:p>
        </w:tc>
        <w:tc>
          <w:tcPr>
            <w:tcW w:w="810" w:type="dxa"/>
            <w:textDirection w:val="btLr"/>
          </w:tcPr>
          <w:p w14:paraId="61D91C32" w14:textId="185D2114"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900" w:type="dxa"/>
            <w:textDirection w:val="btLr"/>
          </w:tcPr>
          <w:p w14:paraId="611B9FA6" w14:textId="47CAA88C"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53" w:type="dxa"/>
            <w:textDirection w:val="btLr"/>
          </w:tcPr>
          <w:p w14:paraId="7BC89C50" w14:textId="44B0EA1C"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5A219050" w14:textId="6BC9FDA8"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54AA3297" w14:textId="3F15097F"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063A96B" w14:textId="251A2388"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A672A31" w14:textId="76D1DC70"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52CA55BE" w14:textId="6C02B231"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37483FDA" w14:textId="3E7AE53B"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C66243" w14:textId="0BB8E3C6"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AB49CE5" w14:textId="4F06E684"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374211F0" w14:textId="77777777" w:rsidR="00CF0658" w:rsidRDefault="00CF0658" w:rsidP="00CF0658">
            <w:pPr>
              <w:jc w:val="center"/>
              <w:rPr>
                <w:rFonts w:ascii="GHEA Grapalat" w:hAnsi="GHEA Grapalat" w:cs="Sylfaen"/>
                <w:sz w:val="16"/>
                <w:szCs w:val="20"/>
                <w:lang w:val="pt-BR"/>
              </w:rPr>
            </w:pPr>
          </w:p>
          <w:p w14:paraId="7DF4075B" w14:textId="15A0073B" w:rsidR="00CF0658" w:rsidRPr="003D463F" w:rsidRDefault="00CF0658" w:rsidP="00CF0658">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CF0658" w:rsidRPr="00BF77DA" w14:paraId="62040356" w14:textId="77777777" w:rsidTr="001F6D80">
        <w:trPr>
          <w:cantSplit/>
          <w:trHeight w:val="714"/>
        </w:trPr>
        <w:tc>
          <w:tcPr>
            <w:tcW w:w="1080" w:type="dxa"/>
            <w:vAlign w:val="center"/>
          </w:tcPr>
          <w:p w14:paraId="0F56DB58" w14:textId="7F3B1B5B" w:rsidR="00CF0658" w:rsidRPr="00787C65" w:rsidRDefault="00787C65" w:rsidP="00CF0658">
            <w:pPr>
              <w:jc w:val="center"/>
              <w:rPr>
                <w:rFonts w:ascii="GHEA Grapalat" w:hAnsi="GHEA Grapalat"/>
                <w:sz w:val="20"/>
                <w:lang w:val="ru-RU"/>
              </w:rPr>
            </w:pPr>
            <w:r>
              <w:rPr>
                <w:rFonts w:ascii="GHEA Grapalat" w:hAnsi="GHEA Grapalat"/>
                <w:sz w:val="20"/>
                <w:lang w:val="ru-RU"/>
              </w:rPr>
              <w:t>3</w:t>
            </w:r>
          </w:p>
        </w:tc>
        <w:tc>
          <w:tcPr>
            <w:tcW w:w="1800" w:type="dxa"/>
            <w:vAlign w:val="center"/>
          </w:tcPr>
          <w:p w14:paraId="122970A6" w14:textId="608C6B6B" w:rsidR="00CF0658" w:rsidRDefault="00787C65" w:rsidP="00CF0658">
            <w:pPr>
              <w:jc w:val="center"/>
              <w:rPr>
                <w:rFonts w:ascii="GHEA Grapalat" w:hAnsi="GHEA Grapalat" w:cs="Calibri"/>
                <w:sz w:val="18"/>
                <w:szCs w:val="18"/>
                <w:lang w:val="ru-RU"/>
              </w:rPr>
            </w:pPr>
            <w:r w:rsidRPr="00787C65">
              <w:rPr>
                <w:rFonts w:ascii="GHEA Grapalat" w:hAnsi="GHEA Grapalat" w:cs="Calibri"/>
                <w:sz w:val="18"/>
                <w:szCs w:val="18"/>
                <w:lang w:val="ru-RU"/>
              </w:rPr>
              <w:t>35111130</w:t>
            </w:r>
          </w:p>
        </w:tc>
        <w:tc>
          <w:tcPr>
            <w:tcW w:w="3060" w:type="dxa"/>
            <w:vAlign w:val="center"/>
          </w:tcPr>
          <w:p w14:paraId="5AD35430" w14:textId="26B7658D" w:rsidR="00CF0658" w:rsidRPr="00522762" w:rsidRDefault="00CF0658" w:rsidP="00CF0658">
            <w:pPr>
              <w:rPr>
                <w:rFonts w:ascii="GHEA Grapalat" w:hAnsi="GHEA Grapalat"/>
                <w:sz w:val="22"/>
                <w:szCs w:val="22"/>
                <w:lang w:val="es-ES"/>
              </w:rPr>
            </w:pPr>
            <w:r w:rsidRPr="0069357C">
              <w:rPr>
                <w:rFonts w:ascii="GHEA Grapalat" w:hAnsi="GHEA Grapalat"/>
                <w:sz w:val="22"/>
                <w:szCs w:val="22"/>
                <w:lang w:val="hy-AM"/>
              </w:rPr>
              <w:t>Կրակմարիչ</w:t>
            </w:r>
          </w:p>
        </w:tc>
        <w:tc>
          <w:tcPr>
            <w:tcW w:w="720" w:type="dxa"/>
          </w:tcPr>
          <w:p w14:paraId="7851A501" w14:textId="035A47A0" w:rsidR="00CF0658" w:rsidRPr="003D463F" w:rsidRDefault="00CF0658" w:rsidP="00CF0658">
            <w:pPr>
              <w:ind w:left="113" w:right="113"/>
              <w:jc w:val="center"/>
              <w:rPr>
                <w:rFonts w:ascii="GHEA Grapalat" w:hAnsi="GHEA Grapalat" w:cs="Sylfaen"/>
                <w:sz w:val="16"/>
                <w:szCs w:val="20"/>
                <w:lang w:val="pt-BR"/>
              </w:rPr>
            </w:pPr>
            <w:r w:rsidRPr="005F7EE8">
              <w:rPr>
                <w:rFonts w:ascii="GHEA Grapalat" w:hAnsi="GHEA Grapalat" w:cs="Sylfaen"/>
                <w:sz w:val="16"/>
                <w:szCs w:val="20"/>
                <w:lang w:val="ru-RU"/>
              </w:rPr>
              <w:t>-</w:t>
            </w:r>
          </w:p>
        </w:tc>
        <w:tc>
          <w:tcPr>
            <w:tcW w:w="810" w:type="dxa"/>
            <w:textDirection w:val="btLr"/>
          </w:tcPr>
          <w:p w14:paraId="6F3402F5" w14:textId="6589CC6D"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900" w:type="dxa"/>
            <w:textDirection w:val="btLr"/>
          </w:tcPr>
          <w:p w14:paraId="39626AEA" w14:textId="7274582C"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53" w:type="dxa"/>
            <w:textDirection w:val="btLr"/>
          </w:tcPr>
          <w:p w14:paraId="0FAC5ADE" w14:textId="7467835F"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226B18A" w14:textId="4227C939"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0175F27F" w14:textId="0B5F7756"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4E4B32D" w14:textId="6871D9BC"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4BA924C" w14:textId="72BAE3AD"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348B67DB" w14:textId="06BD50A6"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31C108D" w14:textId="27CB99E4"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46B3E2D0" w14:textId="48DB9266"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E112D7C" w14:textId="2A8C3357"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5F9A53BD" w14:textId="77777777" w:rsidR="00CF0658" w:rsidRPr="003D463F" w:rsidRDefault="00CF0658" w:rsidP="00CF0658">
            <w:pPr>
              <w:jc w:val="center"/>
              <w:rPr>
                <w:rFonts w:ascii="GHEA Grapalat" w:hAnsi="GHEA Grapalat" w:cs="Sylfaen"/>
                <w:sz w:val="16"/>
                <w:szCs w:val="20"/>
                <w:lang w:val="pt-BR"/>
              </w:rPr>
            </w:pPr>
          </w:p>
          <w:p w14:paraId="740AEBC6" w14:textId="3E8B7046" w:rsidR="00CF0658" w:rsidRDefault="00CF0658" w:rsidP="00CF0658">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CF0658" w:rsidRPr="00BF77DA" w14:paraId="576D806E" w14:textId="77777777" w:rsidTr="001F6D80">
        <w:trPr>
          <w:cantSplit/>
          <w:trHeight w:val="714"/>
        </w:trPr>
        <w:tc>
          <w:tcPr>
            <w:tcW w:w="1080" w:type="dxa"/>
            <w:vAlign w:val="center"/>
          </w:tcPr>
          <w:p w14:paraId="56D18AB7" w14:textId="1995800D" w:rsidR="00CF0658" w:rsidRPr="00787C65" w:rsidRDefault="00787C65" w:rsidP="00CF0658">
            <w:pPr>
              <w:jc w:val="center"/>
              <w:rPr>
                <w:rFonts w:ascii="GHEA Grapalat" w:hAnsi="GHEA Grapalat"/>
                <w:sz w:val="20"/>
                <w:lang w:val="ru-RU"/>
              </w:rPr>
            </w:pPr>
            <w:r>
              <w:rPr>
                <w:rFonts w:ascii="GHEA Grapalat" w:hAnsi="GHEA Grapalat"/>
                <w:sz w:val="20"/>
                <w:lang w:val="ru-RU"/>
              </w:rPr>
              <w:t>4</w:t>
            </w:r>
          </w:p>
        </w:tc>
        <w:tc>
          <w:tcPr>
            <w:tcW w:w="1800" w:type="dxa"/>
            <w:vAlign w:val="center"/>
          </w:tcPr>
          <w:p w14:paraId="3FC368EB" w14:textId="40B00AEA" w:rsidR="00CF0658" w:rsidRDefault="00787C65" w:rsidP="00CF0658">
            <w:pPr>
              <w:jc w:val="center"/>
              <w:rPr>
                <w:rFonts w:ascii="GHEA Grapalat" w:hAnsi="GHEA Grapalat" w:cs="Calibri"/>
                <w:sz w:val="18"/>
                <w:szCs w:val="18"/>
                <w:lang w:val="ru-RU"/>
              </w:rPr>
            </w:pPr>
            <w:r w:rsidRPr="00787C65">
              <w:rPr>
                <w:rFonts w:ascii="GHEA Grapalat" w:hAnsi="GHEA Grapalat" w:cs="Calibri"/>
                <w:sz w:val="18"/>
                <w:szCs w:val="18"/>
                <w:lang w:val="ru-RU"/>
              </w:rPr>
              <w:t>35111340</w:t>
            </w:r>
          </w:p>
        </w:tc>
        <w:tc>
          <w:tcPr>
            <w:tcW w:w="3060" w:type="dxa"/>
            <w:vAlign w:val="center"/>
          </w:tcPr>
          <w:p w14:paraId="469CE26D" w14:textId="64BF9E20" w:rsidR="00CF0658" w:rsidRPr="00522762" w:rsidRDefault="00CF0658" w:rsidP="00CF0658">
            <w:pPr>
              <w:rPr>
                <w:rFonts w:ascii="GHEA Grapalat" w:hAnsi="GHEA Grapalat"/>
                <w:sz w:val="22"/>
                <w:szCs w:val="22"/>
                <w:lang w:val="es-ES"/>
              </w:rPr>
            </w:pPr>
            <w:r w:rsidRPr="0069357C">
              <w:rPr>
                <w:rFonts w:ascii="GHEA Grapalat" w:hAnsi="GHEA Grapalat"/>
                <w:sz w:val="22"/>
                <w:szCs w:val="22"/>
                <w:lang w:val="hy-AM"/>
              </w:rPr>
              <w:t>Արտացոլող բաճկոնակ</w:t>
            </w:r>
          </w:p>
        </w:tc>
        <w:tc>
          <w:tcPr>
            <w:tcW w:w="720" w:type="dxa"/>
          </w:tcPr>
          <w:p w14:paraId="0BA74E63" w14:textId="27720026" w:rsidR="00CF0658" w:rsidRPr="003D463F" w:rsidRDefault="00CF0658" w:rsidP="00CF0658">
            <w:pPr>
              <w:ind w:left="113" w:right="113"/>
              <w:jc w:val="center"/>
              <w:rPr>
                <w:rFonts w:ascii="GHEA Grapalat" w:hAnsi="GHEA Grapalat" w:cs="Sylfaen"/>
                <w:sz w:val="16"/>
                <w:szCs w:val="20"/>
                <w:lang w:val="pt-BR"/>
              </w:rPr>
            </w:pPr>
            <w:r w:rsidRPr="005F7EE8">
              <w:rPr>
                <w:rFonts w:ascii="GHEA Grapalat" w:hAnsi="GHEA Grapalat" w:cs="Sylfaen"/>
                <w:sz w:val="16"/>
                <w:szCs w:val="20"/>
                <w:lang w:val="ru-RU"/>
              </w:rPr>
              <w:t>-</w:t>
            </w:r>
          </w:p>
        </w:tc>
        <w:tc>
          <w:tcPr>
            <w:tcW w:w="810" w:type="dxa"/>
            <w:textDirection w:val="btLr"/>
          </w:tcPr>
          <w:p w14:paraId="2C76D6D3" w14:textId="03FD7264"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900" w:type="dxa"/>
            <w:textDirection w:val="btLr"/>
          </w:tcPr>
          <w:p w14:paraId="661C3298" w14:textId="2D1A2AF7"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53" w:type="dxa"/>
            <w:textDirection w:val="btLr"/>
          </w:tcPr>
          <w:p w14:paraId="62CDD82B" w14:textId="5FEF07E4"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0DEAD97E" w14:textId="700E9E93"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05A67185" w14:textId="7BE66B0E"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5D5DBE60" w14:textId="51A5E974"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05D5884" w14:textId="64F9DA3C"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4819B285" w14:textId="60361A7E"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1CE267D1" w14:textId="16A346CB"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34B58C0D" w14:textId="10DF8642"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33CAA15F" w14:textId="6A2E4167"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0B900BCD" w14:textId="77777777" w:rsidR="00CF0658" w:rsidRDefault="00CF0658" w:rsidP="00CF0658">
            <w:pPr>
              <w:jc w:val="center"/>
              <w:rPr>
                <w:rFonts w:ascii="GHEA Grapalat" w:hAnsi="GHEA Grapalat" w:cs="Sylfaen"/>
                <w:sz w:val="16"/>
                <w:szCs w:val="20"/>
                <w:lang w:val="pt-BR"/>
              </w:rPr>
            </w:pPr>
          </w:p>
          <w:p w14:paraId="7F9D7A65" w14:textId="302162DC" w:rsidR="00CF0658" w:rsidRDefault="00CF0658" w:rsidP="00CF0658">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CF0658" w:rsidRPr="00BF77DA" w14:paraId="44500C60" w14:textId="77777777" w:rsidTr="001F6D80">
        <w:trPr>
          <w:cantSplit/>
          <w:trHeight w:val="714"/>
        </w:trPr>
        <w:tc>
          <w:tcPr>
            <w:tcW w:w="1080" w:type="dxa"/>
            <w:vAlign w:val="center"/>
          </w:tcPr>
          <w:p w14:paraId="5379C7A3" w14:textId="175E2E4B" w:rsidR="00CF0658" w:rsidRPr="00787C65" w:rsidRDefault="00787C65" w:rsidP="00CF0658">
            <w:pPr>
              <w:jc w:val="center"/>
              <w:rPr>
                <w:rFonts w:ascii="GHEA Grapalat" w:hAnsi="GHEA Grapalat"/>
                <w:sz w:val="20"/>
                <w:lang w:val="ru-RU"/>
              </w:rPr>
            </w:pPr>
            <w:r>
              <w:rPr>
                <w:rFonts w:ascii="GHEA Grapalat" w:hAnsi="GHEA Grapalat"/>
                <w:sz w:val="20"/>
                <w:lang w:val="ru-RU"/>
              </w:rPr>
              <w:t>5</w:t>
            </w:r>
          </w:p>
        </w:tc>
        <w:tc>
          <w:tcPr>
            <w:tcW w:w="1800" w:type="dxa"/>
            <w:vAlign w:val="center"/>
          </w:tcPr>
          <w:p w14:paraId="01EC8745" w14:textId="65BC63E8" w:rsidR="00CF0658" w:rsidRDefault="00787C65" w:rsidP="00CF0658">
            <w:pPr>
              <w:jc w:val="center"/>
              <w:rPr>
                <w:rFonts w:ascii="GHEA Grapalat" w:hAnsi="GHEA Grapalat" w:cs="Calibri"/>
                <w:sz w:val="18"/>
                <w:szCs w:val="18"/>
                <w:lang w:val="ru-RU"/>
              </w:rPr>
            </w:pPr>
            <w:r w:rsidRPr="00787C65">
              <w:rPr>
                <w:rFonts w:ascii="GHEA Grapalat" w:hAnsi="GHEA Grapalat" w:cs="Calibri"/>
                <w:sz w:val="18"/>
                <w:szCs w:val="18"/>
                <w:lang w:val="ru-RU"/>
              </w:rPr>
              <w:t>35121130</w:t>
            </w:r>
          </w:p>
        </w:tc>
        <w:tc>
          <w:tcPr>
            <w:tcW w:w="3060" w:type="dxa"/>
            <w:vAlign w:val="center"/>
          </w:tcPr>
          <w:p w14:paraId="6A0E0761" w14:textId="42439B0D" w:rsidR="00CF0658" w:rsidRPr="00522762" w:rsidRDefault="00787C65" w:rsidP="00CF0658">
            <w:pPr>
              <w:rPr>
                <w:rFonts w:ascii="GHEA Grapalat" w:hAnsi="GHEA Grapalat"/>
                <w:sz w:val="22"/>
                <w:szCs w:val="22"/>
                <w:lang w:val="es-ES"/>
              </w:rPr>
            </w:pPr>
            <w:r>
              <w:rPr>
                <w:rFonts w:ascii="GHEA Grapalat" w:hAnsi="GHEA Grapalat"/>
                <w:sz w:val="22"/>
                <w:szCs w:val="22"/>
                <w:lang w:val="ru-RU"/>
              </w:rPr>
              <w:t>Ա</w:t>
            </w:r>
            <w:r w:rsidRPr="00787C65">
              <w:rPr>
                <w:rFonts w:ascii="GHEA Grapalat" w:hAnsi="GHEA Grapalat"/>
                <w:sz w:val="22"/>
                <w:szCs w:val="22"/>
                <w:lang w:val="hy-AM"/>
              </w:rPr>
              <w:t>նվտանգության ապահովման պարագաներ</w:t>
            </w:r>
          </w:p>
        </w:tc>
        <w:tc>
          <w:tcPr>
            <w:tcW w:w="720" w:type="dxa"/>
          </w:tcPr>
          <w:p w14:paraId="373DFF9D" w14:textId="52204078" w:rsidR="00CF0658" w:rsidRPr="003D463F" w:rsidRDefault="00CF0658" w:rsidP="00CF0658">
            <w:pPr>
              <w:ind w:left="113" w:right="113"/>
              <w:jc w:val="center"/>
              <w:rPr>
                <w:rFonts w:ascii="GHEA Grapalat" w:hAnsi="GHEA Grapalat" w:cs="Sylfaen"/>
                <w:sz w:val="16"/>
                <w:szCs w:val="20"/>
                <w:lang w:val="pt-BR"/>
              </w:rPr>
            </w:pPr>
            <w:r w:rsidRPr="005F7EE8">
              <w:rPr>
                <w:rFonts w:ascii="GHEA Grapalat" w:hAnsi="GHEA Grapalat" w:cs="Sylfaen"/>
                <w:sz w:val="16"/>
                <w:szCs w:val="20"/>
                <w:lang w:val="ru-RU"/>
              </w:rPr>
              <w:t>-</w:t>
            </w:r>
          </w:p>
        </w:tc>
        <w:tc>
          <w:tcPr>
            <w:tcW w:w="810" w:type="dxa"/>
            <w:textDirection w:val="btLr"/>
          </w:tcPr>
          <w:p w14:paraId="6083FFAD" w14:textId="509F4079"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900" w:type="dxa"/>
            <w:textDirection w:val="btLr"/>
          </w:tcPr>
          <w:p w14:paraId="42F4814A" w14:textId="08795474"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53" w:type="dxa"/>
            <w:textDirection w:val="btLr"/>
          </w:tcPr>
          <w:p w14:paraId="3910CDDF" w14:textId="31A9883C"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54B6C39F" w14:textId="4FDC3213"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027B7BEA" w14:textId="4D79D94B"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564D689E" w14:textId="5691FCA5"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2B36078" w14:textId="39961D15"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6688E217" w14:textId="4EE691FC"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2C5667FF" w14:textId="7E7B44D6"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09E05ABC" w14:textId="5A0CD335"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F05A181" w14:textId="390F6FB2"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203CD888" w14:textId="77777777" w:rsidR="00CF0658" w:rsidRPr="003D463F" w:rsidRDefault="00CF0658" w:rsidP="00CF0658">
            <w:pPr>
              <w:jc w:val="center"/>
              <w:rPr>
                <w:rFonts w:ascii="GHEA Grapalat" w:hAnsi="GHEA Grapalat" w:cs="Sylfaen"/>
                <w:sz w:val="16"/>
                <w:szCs w:val="20"/>
                <w:lang w:val="pt-BR"/>
              </w:rPr>
            </w:pPr>
          </w:p>
          <w:p w14:paraId="1611CF72" w14:textId="594B9D37" w:rsidR="00CF0658" w:rsidRDefault="00CF0658" w:rsidP="00CF0658">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CF0658" w:rsidRPr="00BF77DA" w14:paraId="36A46CC0" w14:textId="77777777" w:rsidTr="001F6D80">
        <w:trPr>
          <w:cantSplit/>
          <w:trHeight w:val="714"/>
        </w:trPr>
        <w:tc>
          <w:tcPr>
            <w:tcW w:w="1080" w:type="dxa"/>
            <w:vAlign w:val="center"/>
          </w:tcPr>
          <w:p w14:paraId="3E2E97B5" w14:textId="1322B63C" w:rsidR="00CF0658" w:rsidRPr="00787C65" w:rsidRDefault="00787C65" w:rsidP="00CF0658">
            <w:pPr>
              <w:jc w:val="center"/>
              <w:rPr>
                <w:rFonts w:ascii="GHEA Grapalat" w:hAnsi="GHEA Grapalat"/>
                <w:sz w:val="20"/>
                <w:lang w:val="ru-RU"/>
              </w:rPr>
            </w:pPr>
            <w:r>
              <w:rPr>
                <w:rFonts w:ascii="GHEA Grapalat" w:hAnsi="GHEA Grapalat"/>
                <w:sz w:val="20"/>
                <w:lang w:val="ru-RU"/>
              </w:rPr>
              <w:t>6</w:t>
            </w:r>
          </w:p>
        </w:tc>
        <w:tc>
          <w:tcPr>
            <w:tcW w:w="1800" w:type="dxa"/>
            <w:vAlign w:val="center"/>
          </w:tcPr>
          <w:p w14:paraId="1C7ED545" w14:textId="794F4919" w:rsidR="00CF0658" w:rsidRDefault="00787C65" w:rsidP="00CF0658">
            <w:pPr>
              <w:jc w:val="center"/>
              <w:rPr>
                <w:rFonts w:ascii="GHEA Grapalat" w:hAnsi="GHEA Grapalat" w:cs="Calibri"/>
                <w:sz w:val="18"/>
                <w:szCs w:val="18"/>
                <w:lang w:val="ru-RU"/>
              </w:rPr>
            </w:pPr>
            <w:r w:rsidRPr="00787C65">
              <w:rPr>
                <w:rFonts w:ascii="GHEA Grapalat" w:hAnsi="GHEA Grapalat" w:cs="Calibri"/>
                <w:color w:val="000000"/>
                <w:sz w:val="20"/>
                <w:szCs w:val="20"/>
              </w:rPr>
              <w:t>38431130</w:t>
            </w:r>
          </w:p>
        </w:tc>
        <w:tc>
          <w:tcPr>
            <w:tcW w:w="3060" w:type="dxa"/>
            <w:vAlign w:val="center"/>
          </w:tcPr>
          <w:p w14:paraId="48C87BBA" w14:textId="0E24F8F5" w:rsidR="00CF0658" w:rsidRPr="00522762" w:rsidRDefault="00787C65" w:rsidP="00CF0658">
            <w:pPr>
              <w:rPr>
                <w:rFonts w:ascii="GHEA Grapalat" w:hAnsi="GHEA Grapalat"/>
                <w:sz w:val="22"/>
                <w:szCs w:val="22"/>
                <w:lang w:val="es-ES"/>
              </w:rPr>
            </w:pPr>
            <w:r>
              <w:rPr>
                <w:rFonts w:ascii="GHEA Grapalat" w:hAnsi="GHEA Grapalat"/>
                <w:sz w:val="22"/>
                <w:szCs w:val="22"/>
                <w:lang w:val="ru-RU"/>
              </w:rPr>
              <w:t>Թ</w:t>
            </w:r>
            <w:r w:rsidRPr="00787C65">
              <w:rPr>
                <w:rFonts w:ascii="GHEA Grapalat" w:hAnsi="GHEA Grapalat"/>
                <w:sz w:val="22"/>
                <w:szCs w:val="22"/>
                <w:lang w:val="hy-AM"/>
              </w:rPr>
              <w:t>երությունների հայտնաբերման սարքեր</w:t>
            </w:r>
          </w:p>
        </w:tc>
        <w:tc>
          <w:tcPr>
            <w:tcW w:w="720" w:type="dxa"/>
          </w:tcPr>
          <w:p w14:paraId="4E3F693C" w14:textId="1452EB8F" w:rsidR="00CF0658" w:rsidRPr="003D463F" w:rsidRDefault="00CF0658" w:rsidP="00CF0658">
            <w:pPr>
              <w:ind w:left="113" w:right="113"/>
              <w:jc w:val="center"/>
              <w:rPr>
                <w:rFonts w:ascii="GHEA Grapalat" w:hAnsi="GHEA Grapalat" w:cs="Sylfaen"/>
                <w:sz w:val="16"/>
                <w:szCs w:val="20"/>
                <w:lang w:val="pt-BR"/>
              </w:rPr>
            </w:pPr>
            <w:r w:rsidRPr="005F7EE8">
              <w:rPr>
                <w:rFonts w:ascii="GHEA Grapalat" w:hAnsi="GHEA Grapalat" w:cs="Sylfaen"/>
                <w:sz w:val="16"/>
                <w:szCs w:val="20"/>
                <w:lang w:val="ru-RU"/>
              </w:rPr>
              <w:t>-</w:t>
            </w:r>
          </w:p>
        </w:tc>
        <w:tc>
          <w:tcPr>
            <w:tcW w:w="810" w:type="dxa"/>
            <w:textDirection w:val="btLr"/>
          </w:tcPr>
          <w:p w14:paraId="71B4F464" w14:textId="27BD307C"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900" w:type="dxa"/>
            <w:textDirection w:val="btLr"/>
          </w:tcPr>
          <w:p w14:paraId="4610991D" w14:textId="1FF9D838"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53" w:type="dxa"/>
            <w:textDirection w:val="btLr"/>
          </w:tcPr>
          <w:p w14:paraId="05CEBFE3" w14:textId="4EE8A7A5"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7A40C7A" w14:textId="4E7453D6"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1B7F9A2F" w14:textId="5FC10BFC"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094ACC34" w14:textId="0BF5BB2F"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1588932D" w14:textId="6D1ABE7B"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3382E63D" w14:textId="360A6EAB"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3FC7712D" w14:textId="494464DF"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14D9BF8" w14:textId="5FDE952D"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9656403" w14:textId="790DDB33" w:rsidR="00CF0658" w:rsidRPr="003D463F" w:rsidRDefault="00CF0658" w:rsidP="00CF0658">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239F3D66" w14:textId="77777777" w:rsidR="00CF0658" w:rsidRDefault="00CF0658" w:rsidP="00CF0658">
            <w:pPr>
              <w:jc w:val="center"/>
              <w:rPr>
                <w:rFonts w:ascii="GHEA Grapalat" w:hAnsi="GHEA Grapalat" w:cs="Sylfaen"/>
                <w:sz w:val="16"/>
                <w:szCs w:val="20"/>
                <w:lang w:val="pt-BR"/>
              </w:rPr>
            </w:pPr>
          </w:p>
          <w:p w14:paraId="41BACF03" w14:textId="2F032DEC" w:rsidR="00CF0658" w:rsidRDefault="00CF0658" w:rsidP="00CF0658">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bl>
    <w:p w14:paraId="416BC3A8" w14:textId="77777777" w:rsidR="00071D1C" w:rsidRDefault="00071D1C" w:rsidP="00EF3662">
      <w:pPr>
        <w:jc w:val="center"/>
        <w:rPr>
          <w:rFonts w:ascii="GHEA Grapalat" w:hAnsi="GHEA Grapalat"/>
          <w:sz w:val="20"/>
          <w:lang w:val="es-ES"/>
        </w:rPr>
      </w:pPr>
    </w:p>
    <w:p w14:paraId="36CFA16A" w14:textId="77777777" w:rsidR="008A4139" w:rsidRPr="00A71D81" w:rsidRDefault="008A4139"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lastRenderedPageBreak/>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09F6448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518BA">
        <w:rPr>
          <w:rFonts w:ascii="GHEA Grapalat" w:hAnsi="GHEA Grapalat"/>
          <w:sz w:val="18"/>
          <w:lang w:val="hy-AM"/>
        </w:rPr>
        <w:t>ԵԷՏ-ԳՀԱՊՁԲ-</w:t>
      </w:r>
      <w:r w:rsidR="004E4B36">
        <w:rPr>
          <w:rFonts w:ascii="GHEA Grapalat" w:hAnsi="GHEA Grapalat"/>
          <w:sz w:val="18"/>
          <w:lang w:val="hy-AM"/>
        </w:rPr>
        <w:t>26/07</w:t>
      </w:r>
      <w:r w:rsidR="009518BA">
        <w:rPr>
          <w:rFonts w:ascii="GHEA Grapalat" w:hAnsi="GHEA Grapalat"/>
          <w:sz w:val="18"/>
          <w:lang w:val="hy-AM"/>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E4B3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53719DA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518BA">
        <w:rPr>
          <w:rFonts w:ascii="GHEA Grapalat" w:hAnsi="GHEA Grapalat"/>
          <w:sz w:val="18"/>
          <w:lang w:val="hy-AM"/>
        </w:rPr>
        <w:t>ԵԷՏ-ԳՀԱՊՁԲ-</w:t>
      </w:r>
      <w:r w:rsidR="004E4B36">
        <w:rPr>
          <w:rFonts w:ascii="GHEA Grapalat" w:hAnsi="GHEA Grapalat"/>
          <w:sz w:val="18"/>
          <w:lang w:val="hy-AM"/>
        </w:rPr>
        <w:t>26/07</w:t>
      </w:r>
      <w:r w:rsidR="009518BA">
        <w:rPr>
          <w:rFonts w:ascii="GHEA Grapalat" w:hAnsi="GHEA Grapalat"/>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2658A02B"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518BA">
        <w:rPr>
          <w:rFonts w:ascii="GHEA Grapalat" w:hAnsi="GHEA Grapalat"/>
          <w:sz w:val="18"/>
          <w:lang w:val="hy-AM"/>
        </w:rPr>
        <w:t>ԵԷՏ-ԳՀԱՊՁԲ-</w:t>
      </w:r>
      <w:r w:rsidR="004E4B36">
        <w:rPr>
          <w:rFonts w:ascii="GHEA Grapalat" w:hAnsi="GHEA Grapalat"/>
          <w:sz w:val="18"/>
          <w:lang w:val="hy-AM"/>
        </w:rPr>
        <w:t>26/07</w:t>
      </w:r>
      <w:r w:rsidR="009518BA">
        <w:rPr>
          <w:rFonts w:ascii="GHEA Grapalat" w:hAnsi="GHEA Grapalat"/>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2C85B4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9518BA">
        <w:rPr>
          <w:rFonts w:ascii="GHEA Grapalat" w:hAnsi="GHEA Grapalat" w:cs="Sylfaen"/>
          <w:sz w:val="20"/>
          <w:szCs w:val="20"/>
          <w:lang w:val="es-ES"/>
        </w:rPr>
        <w:t>ԵԷՏ-ԳՀԱՊՁԲ-</w:t>
      </w:r>
      <w:r w:rsidR="004E4B36">
        <w:rPr>
          <w:rFonts w:ascii="GHEA Grapalat" w:hAnsi="GHEA Grapalat" w:cs="Sylfaen"/>
          <w:sz w:val="20"/>
          <w:szCs w:val="20"/>
          <w:lang w:val="es-ES"/>
        </w:rPr>
        <w:t>26/07</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E23CC" w14:textId="77777777" w:rsidR="00E7594B" w:rsidRDefault="00E7594B">
      <w:r>
        <w:separator/>
      </w:r>
    </w:p>
  </w:endnote>
  <w:endnote w:type="continuationSeparator" w:id="0">
    <w:p w14:paraId="76443BE1" w14:textId="77777777" w:rsidR="00E7594B" w:rsidRDefault="00E7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6EC74" w14:textId="77777777" w:rsidR="00E7594B" w:rsidRDefault="00E7594B">
      <w:r>
        <w:separator/>
      </w:r>
    </w:p>
  </w:footnote>
  <w:footnote w:type="continuationSeparator" w:id="0">
    <w:p w14:paraId="41A3A883" w14:textId="77777777" w:rsidR="00E7594B" w:rsidRDefault="00E7594B">
      <w:r>
        <w:continuationSeparator/>
      </w:r>
    </w:p>
  </w:footnote>
  <w:footnote w:id="1">
    <w:p w14:paraId="00CF2803" w14:textId="2C4F68CE" w:rsidR="0083506E" w:rsidRPr="00151EB5" w:rsidRDefault="0083506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83506E" w:rsidRPr="00151EB5" w:rsidRDefault="0083506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4DB9"/>
    <w:rsid w:val="00065C3B"/>
    <w:rsid w:val="00066403"/>
    <w:rsid w:val="000677B2"/>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8E9"/>
    <w:rsid w:val="000F109E"/>
    <w:rsid w:val="000F332D"/>
    <w:rsid w:val="000F338E"/>
    <w:rsid w:val="000F373A"/>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CBE"/>
    <w:rsid w:val="001514D1"/>
    <w:rsid w:val="001515DE"/>
    <w:rsid w:val="00151EB5"/>
    <w:rsid w:val="001522CE"/>
    <w:rsid w:val="00152564"/>
    <w:rsid w:val="00152782"/>
    <w:rsid w:val="00153A2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4DF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698"/>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447"/>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3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A8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1F07"/>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1D71"/>
    <w:rsid w:val="004B2363"/>
    <w:rsid w:val="004B28E1"/>
    <w:rsid w:val="004B2F56"/>
    <w:rsid w:val="004B383E"/>
    <w:rsid w:val="004B4580"/>
    <w:rsid w:val="004B4861"/>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B3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16B8"/>
    <w:rsid w:val="00571702"/>
    <w:rsid w:val="00571A8E"/>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FEE"/>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CCC"/>
    <w:rsid w:val="0060505A"/>
    <w:rsid w:val="0060526C"/>
    <w:rsid w:val="00606328"/>
    <w:rsid w:val="0060652B"/>
    <w:rsid w:val="00606B84"/>
    <w:rsid w:val="0060715C"/>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2F16"/>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5962"/>
    <w:rsid w:val="00685A30"/>
    <w:rsid w:val="00685C48"/>
    <w:rsid w:val="00691009"/>
    <w:rsid w:val="006912BB"/>
    <w:rsid w:val="00691F30"/>
    <w:rsid w:val="0069263C"/>
    <w:rsid w:val="00692C09"/>
    <w:rsid w:val="00692FA3"/>
    <w:rsid w:val="0069357C"/>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6E0"/>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5B13"/>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87C65"/>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CD0"/>
    <w:rsid w:val="0083506E"/>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309"/>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35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04C"/>
    <w:rsid w:val="00945F09"/>
    <w:rsid w:val="0094684E"/>
    <w:rsid w:val="009471C4"/>
    <w:rsid w:val="00947D03"/>
    <w:rsid w:val="00950D11"/>
    <w:rsid w:val="0095176C"/>
    <w:rsid w:val="009518BA"/>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638"/>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4587"/>
    <w:rsid w:val="00A34B56"/>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ED7"/>
    <w:rsid w:val="00AF1563"/>
    <w:rsid w:val="00AF1673"/>
    <w:rsid w:val="00AF1CF1"/>
    <w:rsid w:val="00AF20D6"/>
    <w:rsid w:val="00AF2160"/>
    <w:rsid w:val="00AF2710"/>
    <w:rsid w:val="00AF27D0"/>
    <w:rsid w:val="00AF376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BB2"/>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34"/>
    <w:rsid w:val="00C72606"/>
    <w:rsid w:val="00C727E5"/>
    <w:rsid w:val="00C72D0E"/>
    <w:rsid w:val="00C72E21"/>
    <w:rsid w:val="00C73E62"/>
    <w:rsid w:val="00C752FC"/>
    <w:rsid w:val="00C75A7D"/>
    <w:rsid w:val="00C7733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F4E"/>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658"/>
    <w:rsid w:val="00CF0D0D"/>
    <w:rsid w:val="00CF12EE"/>
    <w:rsid w:val="00CF1653"/>
    <w:rsid w:val="00CF1742"/>
    <w:rsid w:val="00CF1757"/>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5D93"/>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F9B"/>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66B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9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32265-9489-40B3-9A95-130E187E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65</Pages>
  <Words>20876</Words>
  <Characters>118999</Characters>
  <Application>Microsoft Office Word</Application>
  <DocSecurity>0</DocSecurity>
  <Lines>991</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104</cp:revision>
  <cp:lastPrinted>2025-08-18T05:27:00Z</cp:lastPrinted>
  <dcterms:created xsi:type="dcterms:W3CDTF">2025-03-04T12:44:00Z</dcterms:created>
  <dcterms:modified xsi:type="dcterms:W3CDTF">2026-02-09T11:12:00Z</dcterms:modified>
</cp:coreProperties>
</file>